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EA701" w14:textId="77777777" w:rsidR="006064C7" w:rsidRPr="00E060BA" w:rsidRDefault="006064C7" w:rsidP="006064C7">
      <w:pPr>
        <w:rPr>
          <w:sz w:val="22"/>
          <w:szCs w:val="22"/>
        </w:rPr>
      </w:pPr>
    </w:p>
    <w:p w14:paraId="08CFF919" w14:textId="1EBA77D2" w:rsidR="006064C7" w:rsidRPr="0061399C" w:rsidRDefault="006064C7" w:rsidP="006064C7">
      <w:pPr>
        <w:rPr>
          <w:sz w:val="20"/>
          <w:szCs w:val="20"/>
        </w:rPr>
      </w:pPr>
      <w:r w:rsidRPr="0061399C">
        <w:rPr>
          <w:b/>
          <w:bCs/>
          <w:sz w:val="20"/>
          <w:szCs w:val="20"/>
        </w:rPr>
        <w:t>Le Service Universitaire d'Insertion et d'Orientation (SUIO)</w:t>
      </w:r>
      <w:r w:rsidRPr="0061399C">
        <w:rPr>
          <w:sz w:val="20"/>
          <w:szCs w:val="20"/>
        </w:rPr>
        <w:t xml:space="preserve"> d'A</w:t>
      </w:r>
      <w:r w:rsidR="00E060BA" w:rsidRPr="0061399C">
        <w:rPr>
          <w:sz w:val="20"/>
          <w:szCs w:val="20"/>
        </w:rPr>
        <w:t>i</w:t>
      </w:r>
      <w:r w:rsidRPr="0061399C">
        <w:rPr>
          <w:sz w:val="20"/>
          <w:szCs w:val="20"/>
        </w:rPr>
        <w:t>x-Marseille Université (AMU) organise un jeu concours dans le cadre de la tournée CAP Étudiants 2026.</w:t>
      </w:r>
    </w:p>
    <w:p w14:paraId="1DD0EE81" w14:textId="77777777" w:rsidR="006064C7" w:rsidRPr="0061399C" w:rsidRDefault="006064C7" w:rsidP="006064C7">
      <w:pPr>
        <w:rPr>
          <w:sz w:val="20"/>
          <w:szCs w:val="20"/>
        </w:rPr>
      </w:pPr>
      <w:r w:rsidRPr="0061399C">
        <w:rPr>
          <w:sz w:val="20"/>
          <w:szCs w:val="20"/>
        </w:rPr>
        <w:t>Ce jeu concours a pour objectif de faire connaître les services de l'université autrement, de les rendre plus accessibles en présentant les ressources pour la vie étudiante, l'orientation, la santé, le sport, l'international et plus encore.</w:t>
      </w:r>
    </w:p>
    <w:p w14:paraId="72E4134F" w14:textId="77777777" w:rsidR="006064C7" w:rsidRPr="0061399C" w:rsidRDefault="006064C7" w:rsidP="006064C7">
      <w:pPr>
        <w:rPr>
          <w:sz w:val="20"/>
          <w:szCs w:val="20"/>
        </w:rPr>
      </w:pPr>
      <w:r w:rsidRPr="0061399C">
        <w:rPr>
          <w:sz w:val="20"/>
          <w:szCs w:val="20"/>
        </w:rPr>
        <w:t>Le présent règlement décrit les modalités de participation au concours. Il est consultable pendant toute la durée du concours. La participation au concours implique l'acceptation sans réserve du présent règlement dans son intégralité.</w:t>
      </w:r>
    </w:p>
    <w:p w14:paraId="32C5A686" w14:textId="77777777" w:rsidR="006064C7" w:rsidRPr="00E060BA" w:rsidRDefault="006064C7" w:rsidP="006064C7">
      <w:pPr>
        <w:rPr>
          <w:sz w:val="22"/>
          <w:szCs w:val="22"/>
        </w:rPr>
      </w:pPr>
    </w:p>
    <w:p w14:paraId="63924103" w14:textId="77777777" w:rsidR="006064C7" w:rsidRPr="00E060BA" w:rsidRDefault="006064C7" w:rsidP="006064C7">
      <w:pPr>
        <w:rPr>
          <w:b/>
          <w:bCs/>
          <w:sz w:val="22"/>
          <w:szCs w:val="22"/>
        </w:rPr>
      </w:pPr>
      <w:r w:rsidRPr="00E060BA">
        <w:rPr>
          <w:b/>
          <w:bCs/>
          <w:sz w:val="22"/>
          <w:szCs w:val="22"/>
        </w:rPr>
        <w:t>Article 1</w:t>
      </w:r>
      <w:r w:rsidRPr="00E060BA">
        <w:rPr>
          <w:rFonts w:ascii="Arial" w:hAnsi="Arial" w:cs="Arial"/>
          <w:b/>
          <w:bCs/>
          <w:sz w:val="22"/>
          <w:szCs w:val="22"/>
        </w:rPr>
        <w:t> </w:t>
      </w:r>
      <w:r w:rsidRPr="00E060BA">
        <w:rPr>
          <w:b/>
          <w:bCs/>
          <w:sz w:val="22"/>
          <w:szCs w:val="22"/>
        </w:rPr>
        <w:t>: Th</w:t>
      </w:r>
      <w:r w:rsidRPr="00E060BA">
        <w:rPr>
          <w:rFonts w:ascii="Aptos" w:hAnsi="Aptos" w:cs="Aptos"/>
          <w:b/>
          <w:bCs/>
          <w:sz w:val="22"/>
          <w:szCs w:val="22"/>
        </w:rPr>
        <w:t>è</w:t>
      </w:r>
      <w:r w:rsidRPr="00E060BA">
        <w:rPr>
          <w:b/>
          <w:bCs/>
          <w:sz w:val="22"/>
          <w:szCs w:val="22"/>
        </w:rPr>
        <w:t>me et objet du concours.</w:t>
      </w:r>
    </w:p>
    <w:p w14:paraId="131013BE" w14:textId="77777777" w:rsidR="006064C7" w:rsidRPr="0061399C" w:rsidRDefault="006064C7" w:rsidP="006064C7">
      <w:pPr>
        <w:rPr>
          <w:sz w:val="20"/>
          <w:szCs w:val="20"/>
        </w:rPr>
      </w:pPr>
      <w:r w:rsidRPr="0061399C">
        <w:rPr>
          <w:sz w:val="20"/>
          <w:szCs w:val="20"/>
        </w:rPr>
        <w:t xml:space="preserve">Le concours a pour objet de désigner la meilleure vidéo par équipe de trois étudiants sur le thème </w:t>
      </w:r>
      <w:r w:rsidRPr="0061399C">
        <w:rPr>
          <w:b/>
          <w:bCs/>
          <w:sz w:val="20"/>
          <w:szCs w:val="20"/>
        </w:rPr>
        <w:t>«</w:t>
      </w:r>
      <w:r w:rsidRPr="0061399C">
        <w:rPr>
          <w:rFonts w:ascii="Arial" w:hAnsi="Arial" w:cs="Arial"/>
          <w:b/>
          <w:bCs/>
          <w:sz w:val="20"/>
          <w:szCs w:val="20"/>
        </w:rPr>
        <w:t> </w:t>
      </w:r>
      <w:r w:rsidRPr="0061399C">
        <w:rPr>
          <w:b/>
          <w:bCs/>
          <w:sz w:val="20"/>
          <w:szCs w:val="20"/>
        </w:rPr>
        <w:t>Repr</w:t>
      </w:r>
      <w:r w:rsidRPr="0061399C">
        <w:rPr>
          <w:rFonts w:ascii="Aptos" w:hAnsi="Aptos" w:cs="Aptos"/>
          <w:b/>
          <w:bCs/>
          <w:sz w:val="20"/>
          <w:szCs w:val="20"/>
        </w:rPr>
        <w:t>é</w:t>
      </w:r>
      <w:r w:rsidRPr="0061399C">
        <w:rPr>
          <w:b/>
          <w:bCs/>
          <w:sz w:val="20"/>
          <w:szCs w:val="20"/>
        </w:rPr>
        <w:t>sente ton service AMU</w:t>
      </w:r>
      <w:r w:rsidRPr="0061399C">
        <w:rPr>
          <w:rFonts w:ascii="Arial" w:hAnsi="Arial" w:cs="Arial"/>
          <w:b/>
          <w:bCs/>
          <w:sz w:val="20"/>
          <w:szCs w:val="20"/>
        </w:rPr>
        <w:t> </w:t>
      </w:r>
      <w:r w:rsidRPr="0061399C">
        <w:rPr>
          <w:rFonts w:ascii="Aptos" w:hAnsi="Aptos" w:cs="Aptos"/>
          <w:b/>
          <w:bCs/>
          <w:sz w:val="20"/>
          <w:szCs w:val="20"/>
        </w:rPr>
        <w:t>»</w:t>
      </w:r>
      <w:r w:rsidRPr="0061399C">
        <w:rPr>
          <w:b/>
          <w:bCs/>
          <w:sz w:val="20"/>
          <w:szCs w:val="20"/>
        </w:rPr>
        <w:t>.</w:t>
      </w:r>
    </w:p>
    <w:p w14:paraId="1E3E8355" w14:textId="77777777" w:rsidR="00E060BA" w:rsidRPr="00E060BA" w:rsidRDefault="00E060BA" w:rsidP="006064C7">
      <w:pPr>
        <w:rPr>
          <w:sz w:val="22"/>
          <w:szCs w:val="22"/>
        </w:rPr>
      </w:pPr>
    </w:p>
    <w:p w14:paraId="19E6944B" w14:textId="729376B9" w:rsidR="006064C7" w:rsidRPr="00E060BA" w:rsidRDefault="006064C7" w:rsidP="006064C7">
      <w:pPr>
        <w:rPr>
          <w:b/>
          <w:bCs/>
          <w:sz w:val="22"/>
          <w:szCs w:val="22"/>
        </w:rPr>
      </w:pPr>
      <w:r w:rsidRPr="00E060BA">
        <w:rPr>
          <w:b/>
          <w:bCs/>
          <w:sz w:val="22"/>
          <w:szCs w:val="22"/>
        </w:rPr>
        <w:t>Article 2</w:t>
      </w:r>
      <w:r w:rsidRPr="00E060BA">
        <w:rPr>
          <w:rFonts w:ascii="Arial" w:hAnsi="Arial" w:cs="Arial"/>
          <w:b/>
          <w:bCs/>
          <w:sz w:val="22"/>
          <w:szCs w:val="22"/>
        </w:rPr>
        <w:t> </w:t>
      </w:r>
      <w:r w:rsidRPr="00E060BA">
        <w:rPr>
          <w:b/>
          <w:bCs/>
          <w:sz w:val="22"/>
          <w:szCs w:val="22"/>
        </w:rPr>
        <w:t>: Conditions de participation.</w:t>
      </w:r>
    </w:p>
    <w:p w14:paraId="7F895AB3" w14:textId="77777777" w:rsidR="006064C7" w:rsidRPr="0061399C" w:rsidRDefault="006064C7" w:rsidP="006064C7">
      <w:pPr>
        <w:rPr>
          <w:sz w:val="20"/>
          <w:szCs w:val="20"/>
        </w:rPr>
      </w:pPr>
      <w:r w:rsidRPr="0061399C">
        <w:rPr>
          <w:sz w:val="20"/>
          <w:szCs w:val="20"/>
        </w:rPr>
        <w:t>La participation à ce jeu concours intitulé «</w:t>
      </w:r>
      <w:r w:rsidRPr="0061399C">
        <w:rPr>
          <w:rFonts w:ascii="Arial" w:hAnsi="Arial" w:cs="Arial"/>
          <w:sz w:val="20"/>
          <w:szCs w:val="20"/>
        </w:rPr>
        <w:t> </w:t>
      </w:r>
      <w:r w:rsidRPr="0061399C">
        <w:rPr>
          <w:sz w:val="20"/>
          <w:szCs w:val="20"/>
        </w:rPr>
        <w:t>Repr</w:t>
      </w:r>
      <w:r w:rsidRPr="0061399C">
        <w:rPr>
          <w:rFonts w:ascii="Aptos" w:hAnsi="Aptos" w:cs="Aptos"/>
          <w:sz w:val="20"/>
          <w:szCs w:val="20"/>
        </w:rPr>
        <w:t>é</w:t>
      </w:r>
      <w:r w:rsidRPr="0061399C">
        <w:rPr>
          <w:sz w:val="20"/>
          <w:szCs w:val="20"/>
        </w:rPr>
        <w:t>sente ton service AMU</w:t>
      </w:r>
      <w:r w:rsidRPr="0061399C">
        <w:rPr>
          <w:rFonts w:ascii="Arial" w:hAnsi="Arial" w:cs="Arial"/>
          <w:sz w:val="20"/>
          <w:szCs w:val="20"/>
        </w:rPr>
        <w:t> </w:t>
      </w:r>
      <w:r w:rsidRPr="0061399C">
        <w:rPr>
          <w:rFonts w:ascii="Aptos" w:hAnsi="Aptos" w:cs="Aptos"/>
          <w:sz w:val="20"/>
          <w:szCs w:val="20"/>
        </w:rPr>
        <w:t>»</w:t>
      </w:r>
      <w:r w:rsidRPr="0061399C">
        <w:rPr>
          <w:sz w:val="20"/>
          <w:szCs w:val="20"/>
        </w:rPr>
        <w:t xml:space="preserve"> est gratuite et est r</w:t>
      </w:r>
      <w:r w:rsidRPr="0061399C">
        <w:rPr>
          <w:rFonts w:ascii="Aptos" w:hAnsi="Aptos" w:cs="Aptos"/>
          <w:sz w:val="20"/>
          <w:szCs w:val="20"/>
        </w:rPr>
        <w:t>é</w:t>
      </w:r>
      <w:r w:rsidRPr="0061399C">
        <w:rPr>
          <w:sz w:val="20"/>
          <w:szCs w:val="20"/>
        </w:rPr>
        <w:t>serv</w:t>
      </w:r>
      <w:r w:rsidRPr="0061399C">
        <w:rPr>
          <w:rFonts w:ascii="Aptos" w:hAnsi="Aptos" w:cs="Aptos"/>
          <w:sz w:val="20"/>
          <w:szCs w:val="20"/>
        </w:rPr>
        <w:t>é</w:t>
      </w:r>
      <w:r w:rsidRPr="0061399C">
        <w:rPr>
          <w:sz w:val="20"/>
          <w:szCs w:val="20"/>
        </w:rPr>
        <w:t xml:space="preserve">e </w:t>
      </w:r>
      <w:r w:rsidRPr="0061399C">
        <w:rPr>
          <w:rFonts w:ascii="Aptos" w:hAnsi="Aptos" w:cs="Aptos"/>
          <w:sz w:val="20"/>
          <w:szCs w:val="20"/>
        </w:rPr>
        <w:t>à</w:t>
      </w:r>
      <w:r w:rsidRPr="0061399C">
        <w:rPr>
          <w:sz w:val="20"/>
          <w:szCs w:val="20"/>
        </w:rPr>
        <w:t xml:space="preserve"> tout </w:t>
      </w:r>
      <w:r w:rsidRPr="0061399C">
        <w:rPr>
          <w:rFonts w:ascii="Aptos" w:hAnsi="Aptos" w:cs="Aptos"/>
          <w:sz w:val="20"/>
          <w:szCs w:val="20"/>
        </w:rPr>
        <w:t>é</w:t>
      </w:r>
      <w:r w:rsidRPr="0061399C">
        <w:rPr>
          <w:sz w:val="20"/>
          <w:szCs w:val="20"/>
        </w:rPr>
        <w:t>tudiant inscrit r</w:t>
      </w:r>
      <w:r w:rsidRPr="0061399C">
        <w:rPr>
          <w:rFonts w:ascii="Aptos" w:hAnsi="Aptos" w:cs="Aptos"/>
          <w:sz w:val="20"/>
          <w:szCs w:val="20"/>
        </w:rPr>
        <w:t>é</w:t>
      </w:r>
      <w:r w:rsidRPr="0061399C">
        <w:rPr>
          <w:sz w:val="20"/>
          <w:szCs w:val="20"/>
        </w:rPr>
        <w:t>guli</w:t>
      </w:r>
      <w:r w:rsidRPr="0061399C">
        <w:rPr>
          <w:rFonts w:ascii="Aptos" w:hAnsi="Aptos" w:cs="Aptos"/>
          <w:sz w:val="20"/>
          <w:szCs w:val="20"/>
        </w:rPr>
        <w:t>è</w:t>
      </w:r>
      <w:r w:rsidRPr="0061399C">
        <w:rPr>
          <w:sz w:val="20"/>
          <w:szCs w:val="20"/>
        </w:rPr>
        <w:t xml:space="preserve">rement </w:t>
      </w:r>
      <w:r w:rsidRPr="0061399C">
        <w:rPr>
          <w:rFonts w:ascii="Aptos" w:hAnsi="Aptos" w:cs="Aptos"/>
          <w:sz w:val="20"/>
          <w:szCs w:val="20"/>
        </w:rPr>
        <w:t>à</w:t>
      </w:r>
      <w:r w:rsidRPr="0061399C">
        <w:rPr>
          <w:sz w:val="20"/>
          <w:szCs w:val="20"/>
        </w:rPr>
        <w:t xml:space="preserve"> Aix-Marseille Universit</w:t>
      </w:r>
      <w:r w:rsidRPr="0061399C">
        <w:rPr>
          <w:rFonts w:ascii="Aptos" w:hAnsi="Aptos" w:cs="Aptos"/>
          <w:sz w:val="20"/>
          <w:szCs w:val="20"/>
        </w:rPr>
        <w:t>é</w:t>
      </w:r>
      <w:r w:rsidRPr="0061399C">
        <w:rPr>
          <w:sz w:val="20"/>
          <w:szCs w:val="20"/>
        </w:rPr>
        <w:t xml:space="preserve"> pour l'ann</w:t>
      </w:r>
      <w:r w:rsidRPr="0061399C">
        <w:rPr>
          <w:rFonts w:ascii="Aptos" w:hAnsi="Aptos" w:cs="Aptos"/>
          <w:sz w:val="20"/>
          <w:szCs w:val="20"/>
        </w:rPr>
        <w:t>é</w:t>
      </w:r>
      <w:r w:rsidRPr="0061399C">
        <w:rPr>
          <w:sz w:val="20"/>
          <w:szCs w:val="20"/>
        </w:rPr>
        <w:t>e universitaire 2026-2027.</w:t>
      </w:r>
    </w:p>
    <w:p w14:paraId="10D0E0F2" w14:textId="137C2AEC" w:rsidR="006064C7" w:rsidRPr="0061399C" w:rsidRDefault="006064C7" w:rsidP="006064C7">
      <w:pPr>
        <w:rPr>
          <w:sz w:val="20"/>
          <w:szCs w:val="20"/>
        </w:rPr>
      </w:pPr>
      <w:r w:rsidRPr="0061399C">
        <w:rPr>
          <w:sz w:val="20"/>
          <w:szCs w:val="20"/>
        </w:rPr>
        <w:t xml:space="preserve">L'opération se déroule du </w:t>
      </w:r>
      <w:r w:rsidRPr="0061399C">
        <w:rPr>
          <w:b/>
          <w:bCs/>
          <w:sz w:val="20"/>
          <w:szCs w:val="20"/>
        </w:rPr>
        <w:t>28 septembre au 13 octobre 2026</w:t>
      </w:r>
      <w:r w:rsidRPr="0061399C">
        <w:rPr>
          <w:sz w:val="20"/>
          <w:szCs w:val="20"/>
        </w:rPr>
        <w:t>, en présentiel sur l'un des campus-sites de la tournée CAP Étudiant 2026, aux dates et horaires indiqués dans le calendrier officiel détaillé ci-après.</w:t>
      </w:r>
    </w:p>
    <w:p w14:paraId="5D64F87D" w14:textId="77777777" w:rsidR="00E060BA" w:rsidRPr="00E060BA" w:rsidRDefault="00E060BA" w:rsidP="006064C7">
      <w:pPr>
        <w:rPr>
          <w:sz w:val="22"/>
          <w:szCs w:val="22"/>
        </w:rPr>
      </w:pPr>
    </w:p>
    <w:p w14:paraId="6F1FECA1" w14:textId="77777777" w:rsidR="006064C7" w:rsidRPr="00E060BA" w:rsidRDefault="006064C7" w:rsidP="00E060BA">
      <w:pPr>
        <w:rPr>
          <w:b/>
          <w:bCs/>
          <w:sz w:val="22"/>
          <w:szCs w:val="22"/>
        </w:rPr>
      </w:pPr>
      <w:r w:rsidRPr="00E060BA">
        <w:rPr>
          <w:b/>
          <w:bCs/>
          <w:sz w:val="22"/>
          <w:szCs w:val="22"/>
        </w:rPr>
        <w:t xml:space="preserve">Article 3 — Modalités de participation </w:t>
      </w:r>
    </w:p>
    <w:p w14:paraId="76D28760" w14:textId="77777777" w:rsidR="006064C7" w:rsidRDefault="006064C7" w:rsidP="006064C7">
      <w:pPr>
        <w:spacing w:line="240" w:lineRule="auto"/>
        <w:jc w:val="both"/>
        <w:rPr>
          <w:sz w:val="20"/>
          <w:szCs w:val="20"/>
        </w:rPr>
      </w:pPr>
      <w:r w:rsidRPr="009A6AB6">
        <w:rPr>
          <w:sz w:val="20"/>
          <w:szCs w:val="20"/>
        </w:rPr>
        <w:t>Pour participer au jeu</w:t>
      </w:r>
      <w:r>
        <w:rPr>
          <w:sz w:val="20"/>
          <w:szCs w:val="20"/>
        </w:rPr>
        <w:t xml:space="preserve"> concours</w:t>
      </w:r>
      <w:r w:rsidRPr="009A6AB6">
        <w:rPr>
          <w:sz w:val="20"/>
          <w:szCs w:val="20"/>
        </w:rPr>
        <w:t xml:space="preserve"> « </w:t>
      </w:r>
      <w:r>
        <w:rPr>
          <w:b/>
          <w:bCs/>
          <w:sz w:val="20"/>
          <w:szCs w:val="20"/>
        </w:rPr>
        <w:t xml:space="preserve">Représente ton service </w:t>
      </w:r>
      <w:proofErr w:type="spellStart"/>
      <w:r>
        <w:rPr>
          <w:b/>
          <w:bCs/>
          <w:sz w:val="20"/>
          <w:szCs w:val="20"/>
        </w:rPr>
        <w:t>amU</w:t>
      </w:r>
      <w:proofErr w:type="spellEnd"/>
      <w:r>
        <w:rPr>
          <w:b/>
          <w:bCs/>
          <w:sz w:val="20"/>
          <w:szCs w:val="20"/>
        </w:rPr>
        <w:t> </w:t>
      </w:r>
      <w:r w:rsidRPr="009A6AB6">
        <w:rPr>
          <w:sz w:val="20"/>
          <w:szCs w:val="20"/>
        </w:rPr>
        <w:t xml:space="preserve">», il est nécessaire de disposer d’un compte Instagram et de respecter les modalités du </w:t>
      </w:r>
      <w:r>
        <w:rPr>
          <w:sz w:val="20"/>
          <w:szCs w:val="20"/>
        </w:rPr>
        <w:t xml:space="preserve">présent </w:t>
      </w:r>
      <w:r w:rsidRPr="009A6AB6">
        <w:rPr>
          <w:sz w:val="20"/>
          <w:szCs w:val="20"/>
        </w:rPr>
        <w:t xml:space="preserve">règlement. La participation au jeu se fait exclusivement sur la plateforme Instagram, via un compte personnel aux dates du </w:t>
      </w:r>
      <w:r>
        <w:rPr>
          <w:sz w:val="20"/>
          <w:szCs w:val="20"/>
        </w:rPr>
        <w:t>j</w:t>
      </w:r>
      <w:r w:rsidRPr="009A6AB6">
        <w:rPr>
          <w:sz w:val="20"/>
          <w:szCs w:val="20"/>
        </w:rPr>
        <w:t>eu concours</w:t>
      </w:r>
      <w:r>
        <w:rPr>
          <w:sz w:val="20"/>
          <w:szCs w:val="20"/>
        </w:rPr>
        <w:t xml:space="preserve"> ci-après indiquées :</w:t>
      </w:r>
    </w:p>
    <w:p w14:paraId="05A0586D" w14:textId="77777777" w:rsidR="006064C7" w:rsidRDefault="006064C7" w:rsidP="006064C7">
      <w:pPr>
        <w:spacing w:line="240" w:lineRule="auto"/>
        <w:jc w:val="both"/>
        <w:rPr>
          <w:sz w:val="20"/>
          <w:szCs w:val="20"/>
        </w:rPr>
      </w:pPr>
    </w:p>
    <w:p w14:paraId="736D0C76" w14:textId="77777777" w:rsidR="006064C7" w:rsidRPr="00B129AC" w:rsidRDefault="006064C7" w:rsidP="006064C7">
      <w:pPr>
        <w:widowControl w:val="0"/>
        <w:spacing w:line="240" w:lineRule="auto"/>
        <w:jc w:val="both"/>
        <w:rPr>
          <w:b/>
          <w:bCs/>
          <w:sz w:val="20"/>
          <w:szCs w:val="20"/>
        </w:rPr>
      </w:pPr>
      <w:r w:rsidRPr="00B129AC">
        <w:rPr>
          <w:b/>
          <w:bCs/>
          <w:sz w:val="20"/>
          <w:szCs w:val="20"/>
        </w:rPr>
        <w:t xml:space="preserve">Dates : </w:t>
      </w:r>
    </w:p>
    <w:p w14:paraId="3983F3EB" w14:textId="77777777" w:rsidR="006064C7" w:rsidRDefault="006064C7" w:rsidP="006064C7">
      <w:pPr>
        <w:pStyle w:val="Paragraphedeliste"/>
        <w:widowControl w:val="0"/>
        <w:numPr>
          <w:ilvl w:val="0"/>
          <w:numId w:val="1"/>
        </w:numPr>
        <w:spacing w:after="0" w:line="240" w:lineRule="auto"/>
        <w:jc w:val="both"/>
        <w:rPr>
          <w:sz w:val="20"/>
          <w:szCs w:val="20"/>
        </w:rPr>
      </w:pPr>
      <w:r>
        <w:rPr>
          <w:sz w:val="20"/>
          <w:szCs w:val="20"/>
        </w:rPr>
        <w:t xml:space="preserve">Lundi 28 septembre 2026 : Site Canebière - FDSP </w:t>
      </w:r>
    </w:p>
    <w:p w14:paraId="16314B53" w14:textId="77777777" w:rsidR="006064C7" w:rsidRDefault="006064C7" w:rsidP="006064C7">
      <w:pPr>
        <w:pStyle w:val="Paragraphedeliste"/>
        <w:widowControl w:val="0"/>
        <w:numPr>
          <w:ilvl w:val="0"/>
          <w:numId w:val="1"/>
        </w:numPr>
        <w:spacing w:after="0" w:line="240" w:lineRule="auto"/>
        <w:jc w:val="both"/>
        <w:rPr>
          <w:sz w:val="20"/>
          <w:szCs w:val="20"/>
        </w:rPr>
      </w:pPr>
      <w:r>
        <w:rPr>
          <w:sz w:val="20"/>
          <w:szCs w:val="20"/>
        </w:rPr>
        <w:t>Mardi 29 septembre 2026 : Site Jules Ferry – IMPGT</w:t>
      </w:r>
    </w:p>
    <w:p w14:paraId="7C237788" w14:textId="77777777" w:rsidR="006064C7" w:rsidRDefault="006064C7" w:rsidP="006064C7">
      <w:pPr>
        <w:pStyle w:val="Paragraphedeliste"/>
        <w:widowControl w:val="0"/>
        <w:numPr>
          <w:ilvl w:val="0"/>
          <w:numId w:val="1"/>
        </w:numPr>
        <w:spacing w:after="0" w:line="240" w:lineRule="auto"/>
        <w:jc w:val="both"/>
        <w:rPr>
          <w:sz w:val="20"/>
          <w:szCs w:val="20"/>
        </w:rPr>
      </w:pPr>
      <w:r>
        <w:rPr>
          <w:sz w:val="20"/>
          <w:szCs w:val="20"/>
        </w:rPr>
        <w:t xml:space="preserve">Mercredi 30 septembre 2026 : Site Gaston Berger – IUT </w:t>
      </w:r>
    </w:p>
    <w:p w14:paraId="77AD8813" w14:textId="77777777" w:rsidR="006064C7" w:rsidRDefault="006064C7" w:rsidP="006064C7">
      <w:pPr>
        <w:pStyle w:val="Paragraphedeliste"/>
        <w:widowControl w:val="0"/>
        <w:numPr>
          <w:ilvl w:val="0"/>
          <w:numId w:val="1"/>
        </w:numPr>
        <w:spacing w:after="0" w:line="240" w:lineRule="auto"/>
        <w:jc w:val="both"/>
        <w:rPr>
          <w:sz w:val="20"/>
          <w:szCs w:val="20"/>
        </w:rPr>
      </w:pPr>
      <w:r>
        <w:rPr>
          <w:sz w:val="20"/>
          <w:szCs w:val="20"/>
        </w:rPr>
        <w:t>Jeudi 1</w:t>
      </w:r>
      <w:r w:rsidRPr="00B129AC">
        <w:rPr>
          <w:sz w:val="20"/>
          <w:szCs w:val="20"/>
          <w:vertAlign w:val="superscript"/>
        </w:rPr>
        <w:t>er</w:t>
      </w:r>
      <w:r>
        <w:rPr>
          <w:sz w:val="20"/>
          <w:szCs w:val="20"/>
        </w:rPr>
        <w:t xml:space="preserve"> octobre 2026 : Site </w:t>
      </w:r>
      <w:proofErr w:type="spellStart"/>
      <w:r>
        <w:rPr>
          <w:sz w:val="20"/>
          <w:szCs w:val="20"/>
        </w:rPr>
        <w:t>Pauliane</w:t>
      </w:r>
      <w:proofErr w:type="spellEnd"/>
      <w:r>
        <w:rPr>
          <w:sz w:val="20"/>
          <w:szCs w:val="20"/>
        </w:rPr>
        <w:t xml:space="preserve"> – FEG</w:t>
      </w:r>
    </w:p>
    <w:p w14:paraId="574A41DA" w14:textId="77777777" w:rsidR="006064C7" w:rsidRDefault="006064C7" w:rsidP="006064C7">
      <w:pPr>
        <w:pStyle w:val="Paragraphedeliste"/>
        <w:widowControl w:val="0"/>
        <w:numPr>
          <w:ilvl w:val="0"/>
          <w:numId w:val="1"/>
        </w:numPr>
        <w:spacing w:after="0" w:line="240" w:lineRule="auto"/>
        <w:jc w:val="both"/>
        <w:rPr>
          <w:sz w:val="20"/>
          <w:szCs w:val="20"/>
        </w:rPr>
      </w:pPr>
      <w:r>
        <w:rPr>
          <w:sz w:val="20"/>
          <w:szCs w:val="20"/>
        </w:rPr>
        <w:t>Lundi 5 octobre 2026 – Site Puyricard – IAE</w:t>
      </w:r>
    </w:p>
    <w:p w14:paraId="56CD3943" w14:textId="77777777" w:rsidR="006064C7" w:rsidRDefault="006064C7" w:rsidP="006064C7">
      <w:pPr>
        <w:pStyle w:val="Paragraphedeliste"/>
        <w:widowControl w:val="0"/>
        <w:numPr>
          <w:ilvl w:val="0"/>
          <w:numId w:val="1"/>
        </w:numPr>
        <w:spacing w:after="0" w:line="240" w:lineRule="auto"/>
        <w:jc w:val="both"/>
        <w:rPr>
          <w:sz w:val="20"/>
          <w:szCs w:val="20"/>
        </w:rPr>
      </w:pPr>
      <w:r>
        <w:rPr>
          <w:sz w:val="20"/>
          <w:szCs w:val="20"/>
        </w:rPr>
        <w:t xml:space="preserve">Lundi 12 octobre 2026 : Site Jules Isaac – </w:t>
      </w:r>
      <w:proofErr w:type="spellStart"/>
      <w:r>
        <w:rPr>
          <w:sz w:val="20"/>
          <w:szCs w:val="20"/>
        </w:rPr>
        <w:t>Inspé</w:t>
      </w:r>
      <w:proofErr w:type="spellEnd"/>
      <w:r>
        <w:rPr>
          <w:sz w:val="20"/>
          <w:szCs w:val="20"/>
        </w:rPr>
        <w:t>, IUT, EJCAM</w:t>
      </w:r>
    </w:p>
    <w:p w14:paraId="1A1A9CDA" w14:textId="77777777" w:rsidR="006064C7" w:rsidRPr="00B129AC" w:rsidRDefault="006064C7" w:rsidP="006064C7">
      <w:pPr>
        <w:pStyle w:val="Paragraphedeliste"/>
        <w:widowControl w:val="0"/>
        <w:numPr>
          <w:ilvl w:val="0"/>
          <w:numId w:val="1"/>
        </w:numPr>
        <w:spacing w:after="0" w:line="240" w:lineRule="auto"/>
        <w:jc w:val="both"/>
        <w:rPr>
          <w:sz w:val="20"/>
          <w:szCs w:val="20"/>
        </w:rPr>
      </w:pPr>
      <w:r>
        <w:rPr>
          <w:sz w:val="20"/>
          <w:szCs w:val="20"/>
        </w:rPr>
        <w:t xml:space="preserve">Mardi 13 octobre 2026 : Site Saint </w:t>
      </w:r>
      <w:proofErr w:type="spellStart"/>
      <w:r>
        <w:rPr>
          <w:sz w:val="20"/>
          <w:szCs w:val="20"/>
        </w:rPr>
        <w:t>Jérome</w:t>
      </w:r>
      <w:proofErr w:type="spellEnd"/>
      <w:r>
        <w:rPr>
          <w:sz w:val="20"/>
          <w:szCs w:val="20"/>
        </w:rPr>
        <w:t xml:space="preserve"> - IUT</w:t>
      </w:r>
    </w:p>
    <w:p w14:paraId="36C5DF50" w14:textId="77777777" w:rsidR="006064C7" w:rsidRDefault="006064C7" w:rsidP="006064C7">
      <w:pPr>
        <w:spacing w:line="240" w:lineRule="auto"/>
        <w:jc w:val="both"/>
        <w:rPr>
          <w:sz w:val="20"/>
          <w:szCs w:val="20"/>
        </w:rPr>
      </w:pPr>
    </w:p>
    <w:p w14:paraId="3F4F7825" w14:textId="36F25041" w:rsidR="006064C7" w:rsidRDefault="006064C7" w:rsidP="006064C7">
      <w:pPr>
        <w:spacing w:line="240" w:lineRule="auto"/>
        <w:jc w:val="both"/>
        <w:rPr>
          <w:sz w:val="20"/>
          <w:szCs w:val="20"/>
        </w:rPr>
      </w:pPr>
      <w:r>
        <w:rPr>
          <w:sz w:val="20"/>
          <w:szCs w:val="20"/>
        </w:rPr>
        <w:lastRenderedPageBreak/>
        <w:t xml:space="preserve">L’étudiant doit : </w:t>
      </w:r>
    </w:p>
    <w:p w14:paraId="248927E2" w14:textId="77777777" w:rsidR="006064C7" w:rsidRDefault="006064C7" w:rsidP="006064C7">
      <w:pPr>
        <w:numPr>
          <w:ilvl w:val="0"/>
          <w:numId w:val="2"/>
        </w:numPr>
        <w:spacing w:after="0" w:line="240" w:lineRule="auto"/>
        <w:jc w:val="both"/>
        <w:rPr>
          <w:sz w:val="20"/>
          <w:szCs w:val="20"/>
        </w:rPr>
      </w:pPr>
      <w:r>
        <w:rPr>
          <w:sz w:val="20"/>
          <w:szCs w:val="20"/>
        </w:rPr>
        <w:t xml:space="preserve">Se rendre sur le stand </w:t>
      </w:r>
      <w:proofErr w:type="spellStart"/>
      <w:r>
        <w:rPr>
          <w:sz w:val="20"/>
          <w:szCs w:val="20"/>
        </w:rPr>
        <w:t>Photobooth</w:t>
      </w:r>
      <w:proofErr w:type="spellEnd"/>
      <w:r>
        <w:rPr>
          <w:sz w:val="20"/>
          <w:szCs w:val="20"/>
        </w:rPr>
        <w:t xml:space="preserve"> 360° présent sur le village des services le jour de passage sur son campus ;</w:t>
      </w:r>
    </w:p>
    <w:p w14:paraId="3CCBDBAC" w14:textId="5605F3FA" w:rsidR="006064C7" w:rsidRDefault="006064C7" w:rsidP="006064C7">
      <w:pPr>
        <w:numPr>
          <w:ilvl w:val="0"/>
          <w:numId w:val="2"/>
        </w:numPr>
        <w:spacing w:after="0" w:line="240" w:lineRule="auto"/>
        <w:jc w:val="both"/>
        <w:rPr>
          <w:sz w:val="20"/>
          <w:szCs w:val="20"/>
        </w:rPr>
      </w:pPr>
      <w:r>
        <w:rPr>
          <w:sz w:val="20"/>
          <w:szCs w:val="20"/>
        </w:rPr>
        <w:t>Réaliser par équipe de 3 étudiants</w:t>
      </w:r>
      <w:r w:rsidR="0061399C">
        <w:rPr>
          <w:sz w:val="20"/>
          <w:szCs w:val="20"/>
        </w:rPr>
        <w:t xml:space="preserve"> maximum</w:t>
      </w:r>
      <w:r>
        <w:rPr>
          <w:sz w:val="20"/>
          <w:szCs w:val="20"/>
        </w:rPr>
        <w:t xml:space="preserve"> une vidéo au </w:t>
      </w:r>
      <w:proofErr w:type="spellStart"/>
      <w:r>
        <w:rPr>
          <w:sz w:val="20"/>
          <w:szCs w:val="20"/>
        </w:rPr>
        <w:t>photobooth</w:t>
      </w:r>
      <w:proofErr w:type="spellEnd"/>
      <w:r>
        <w:rPr>
          <w:sz w:val="20"/>
          <w:szCs w:val="20"/>
        </w:rPr>
        <w:t xml:space="preserve"> 360°, en utilisant à sa convenance les accessoires thématiques mis à disposition (ou autres accessoires de son choix) représentant les services d'AMU ;</w:t>
      </w:r>
    </w:p>
    <w:p w14:paraId="1E1236F9" w14:textId="53C81F36" w:rsidR="006064C7" w:rsidRDefault="006064C7" w:rsidP="006064C7">
      <w:pPr>
        <w:numPr>
          <w:ilvl w:val="0"/>
          <w:numId w:val="2"/>
        </w:numPr>
        <w:spacing w:after="0" w:line="240" w:lineRule="auto"/>
        <w:jc w:val="both"/>
        <w:rPr>
          <w:sz w:val="20"/>
          <w:szCs w:val="20"/>
        </w:rPr>
      </w:pPr>
      <w:r>
        <w:rPr>
          <w:sz w:val="20"/>
          <w:szCs w:val="20"/>
        </w:rPr>
        <w:t>Publier la vidéo sur son compte Instagram</w:t>
      </w:r>
      <w:r w:rsidR="0061399C">
        <w:rPr>
          <w:sz w:val="20"/>
          <w:szCs w:val="20"/>
        </w:rPr>
        <w:t xml:space="preserve"> ou </w:t>
      </w:r>
      <w:proofErr w:type="spellStart"/>
      <w:r w:rsidR="0061399C">
        <w:rPr>
          <w:sz w:val="20"/>
          <w:szCs w:val="20"/>
        </w:rPr>
        <w:t>Tiktok</w:t>
      </w:r>
      <w:proofErr w:type="spellEnd"/>
      <w:r>
        <w:rPr>
          <w:sz w:val="20"/>
          <w:szCs w:val="20"/>
        </w:rPr>
        <w:t xml:space="preserve">, en mode public, avec </w:t>
      </w:r>
      <w:proofErr w:type="gramStart"/>
      <w:r>
        <w:rPr>
          <w:sz w:val="20"/>
          <w:szCs w:val="20"/>
        </w:rPr>
        <w:t>le hashtag</w:t>
      </w:r>
      <w:proofErr w:type="gramEnd"/>
      <w:r>
        <w:rPr>
          <w:sz w:val="20"/>
          <w:szCs w:val="20"/>
        </w:rPr>
        <w:t xml:space="preserve"> </w:t>
      </w:r>
      <w:r>
        <w:rPr>
          <w:b/>
          <w:bCs/>
          <w:sz w:val="20"/>
          <w:szCs w:val="20"/>
        </w:rPr>
        <w:t>#CapEtudiant</w:t>
      </w:r>
      <w:r>
        <w:rPr>
          <w:sz w:val="20"/>
          <w:szCs w:val="20"/>
        </w:rPr>
        <w:t xml:space="preserve"> et en identifiant le compte </w:t>
      </w:r>
      <w:r>
        <w:rPr>
          <w:b/>
          <w:bCs/>
          <w:sz w:val="20"/>
          <w:szCs w:val="20"/>
        </w:rPr>
        <w:t>@univ_amu</w:t>
      </w:r>
      <w:r>
        <w:rPr>
          <w:sz w:val="20"/>
          <w:szCs w:val="20"/>
        </w:rPr>
        <w:t xml:space="preserve">. </w:t>
      </w:r>
    </w:p>
    <w:p w14:paraId="40BBC236" w14:textId="5813E18B" w:rsidR="006064C7" w:rsidRDefault="006064C7" w:rsidP="006064C7">
      <w:pPr>
        <w:spacing w:line="240" w:lineRule="auto"/>
        <w:ind w:left="720"/>
        <w:jc w:val="both"/>
        <w:rPr>
          <w:sz w:val="20"/>
          <w:szCs w:val="20"/>
        </w:rPr>
      </w:pPr>
      <w:r w:rsidRPr="009A6AB6">
        <w:rPr>
          <w:sz w:val="20"/>
          <w:szCs w:val="20"/>
        </w:rPr>
        <w:t xml:space="preserve">Chaque publication conforme constitue une participation. </w:t>
      </w:r>
      <w:r>
        <w:rPr>
          <w:sz w:val="20"/>
          <w:szCs w:val="20"/>
        </w:rPr>
        <w:t>Le nombre de participations par personne n'est pas limité.</w:t>
      </w:r>
    </w:p>
    <w:p w14:paraId="2C77B62C" w14:textId="77777777" w:rsidR="006064C7" w:rsidRDefault="006064C7" w:rsidP="006064C7">
      <w:pPr>
        <w:spacing w:line="240" w:lineRule="auto"/>
        <w:jc w:val="both"/>
        <w:rPr>
          <w:sz w:val="20"/>
          <w:szCs w:val="20"/>
        </w:rPr>
      </w:pPr>
    </w:p>
    <w:p w14:paraId="658D44ED" w14:textId="77777777" w:rsidR="006064C7" w:rsidRPr="00E060BA" w:rsidRDefault="006064C7" w:rsidP="00E060BA">
      <w:pPr>
        <w:rPr>
          <w:b/>
          <w:bCs/>
          <w:sz w:val="22"/>
          <w:szCs w:val="22"/>
        </w:rPr>
      </w:pPr>
      <w:r w:rsidRPr="00E060BA">
        <w:rPr>
          <w:b/>
          <w:bCs/>
          <w:sz w:val="22"/>
          <w:szCs w:val="22"/>
        </w:rPr>
        <w:t>Article 4 — Désignation des gagnants</w:t>
      </w:r>
    </w:p>
    <w:p w14:paraId="746343EB" w14:textId="77777777" w:rsidR="009943BE" w:rsidRDefault="006064C7" w:rsidP="006064C7">
      <w:pPr>
        <w:numPr>
          <w:ilvl w:val="0"/>
          <w:numId w:val="3"/>
        </w:numPr>
        <w:spacing w:after="0" w:line="240" w:lineRule="auto"/>
        <w:jc w:val="both"/>
        <w:rPr>
          <w:sz w:val="20"/>
          <w:szCs w:val="20"/>
        </w:rPr>
      </w:pPr>
      <w:r>
        <w:rPr>
          <w:b/>
          <w:bCs/>
          <w:sz w:val="20"/>
          <w:szCs w:val="20"/>
        </w:rPr>
        <w:t>Gagnant quotidien :</w:t>
      </w:r>
      <w:r>
        <w:rPr>
          <w:sz w:val="20"/>
          <w:szCs w:val="20"/>
        </w:rPr>
        <w:t xml:space="preserve"> chaque jour de la tournée, une équipe/vidéo est sélectionnée par l'organisateur (agents du SUIO) parmi les publications conformes du jour, selon des critères de créativité, d'originalité et de mise en valeur des services représentés. </w:t>
      </w:r>
    </w:p>
    <w:p w14:paraId="13D92430" w14:textId="36D0AF2D" w:rsidR="006064C7" w:rsidRDefault="009943BE" w:rsidP="006064C7">
      <w:pPr>
        <w:numPr>
          <w:ilvl w:val="0"/>
          <w:numId w:val="3"/>
        </w:numPr>
        <w:spacing w:after="0" w:line="240" w:lineRule="auto"/>
        <w:jc w:val="both"/>
        <w:rPr>
          <w:sz w:val="20"/>
          <w:szCs w:val="20"/>
        </w:rPr>
      </w:pPr>
      <w:r w:rsidRPr="009943BE">
        <w:rPr>
          <w:b/>
          <w:bCs/>
          <w:sz w:val="20"/>
          <w:szCs w:val="20"/>
        </w:rPr>
        <w:t>Finale inter-campus :</w:t>
      </w:r>
      <w:r w:rsidRPr="009943BE">
        <w:rPr>
          <w:sz w:val="20"/>
          <w:szCs w:val="20"/>
        </w:rPr>
        <w:t xml:space="preserve"> les équipes gagnantes de chaque étape sont mises en compétition entre elles selon des modalités définies et communiquées par l'organisateur</w:t>
      </w:r>
      <w:r>
        <w:rPr>
          <w:sz w:val="20"/>
          <w:szCs w:val="20"/>
        </w:rPr>
        <w:t xml:space="preserve"> (sélection par le jury du SUIO</w:t>
      </w:r>
      <w:r w:rsidR="0061399C">
        <w:rPr>
          <w:sz w:val="20"/>
          <w:szCs w:val="20"/>
        </w:rPr>
        <w:t>)</w:t>
      </w:r>
      <w:r>
        <w:rPr>
          <w:sz w:val="20"/>
          <w:szCs w:val="20"/>
        </w:rPr>
        <w:t>. Une équipe finale est désignée à l’issue de cette phase.</w:t>
      </w:r>
    </w:p>
    <w:p w14:paraId="03E6AD8B" w14:textId="77777777" w:rsidR="0061399C" w:rsidRDefault="0061399C" w:rsidP="0061399C">
      <w:pPr>
        <w:spacing w:after="0" w:line="240" w:lineRule="auto"/>
        <w:jc w:val="both"/>
        <w:rPr>
          <w:sz w:val="20"/>
          <w:szCs w:val="20"/>
        </w:rPr>
      </w:pPr>
    </w:p>
    <w:p w14:paraId="03170169" w14:textId="32B2795D" w:rsidR="0061399C" w:rsidRDefault="0061399C" w:rsidP="0061399C">
      <w:pPr>
        <w:spacing w:after="0" w:line="240" w:lineRule="auto"/>
        <w:jc w:val="both"/>
        <w:rPr>
          <w:sz w:val="20"/>
          <w:szCs w:val="20"/>
        </w:rPr>
      </w:pPr>
      <w:r>
        <w:rPr>
          <w:sz w:val="20"/>
          <w:szCs w:val="20"/>
        </w:rPr>
        <w:t>Le jury est constitué de Maïlys SILVY, directrice administrative, de Florence AOUDAI, chargée d’orientation et insertion et de David NICOLAS chargé de communication</w:t>
      </w:r>
    </w:p>
    <w:p w14:paraId="67495ADA" w14:textId="77777777" w:rsidR="00FD0F4F" w:rsidRDefault="00FD0F4F" w:rsidP="00FD0F4F">
      <w:pPr>
        <w:spacing w:after="0" w:line="240" w:lineRule="auto"/>
        <w:jc w:val="both"/>
        <w:rPr>
          <w:sz w:val="20"/>
          <w:szCs w:val="20"/>
        </w:rPr>
      </w:pPr>
    </w:p>
    <w:p w14:paraId="3F1B74A3" w14:textId="77777777" w:rsidR="00E060BA" w:rsidRDefault="00E060BA" w:rsidP="00E060BA">
      <w:pPr>
        <w:rPr>
          <w:b/>
          <w:bCs/>
          <w:sz w:val="22"/>
          <w:szCs w:val="22"/>
        </w:rPr>
      </w:pPr>
    </w:p>
    <w:p w14:paraId="0FF6F68E" w14:textId="005C0624" w:rsidR="00FD0F4F" w:rsidRPr="00E060BA" w:rsidRDefault="00FD0F4F" w:rsidP="00E060BA">
      <w:pPr>
        <w:rPr>
          <w:b/>
          <w:bCs/>
          <w:sz w:val="22"/>
          <w:szCs w:val="22"/>
        </w:rPr>
      </w:pPr>
      <w:r w:rsidRPr="00E060BA">
        <w:rPr>
          <w:b/>
          <w:bCs/>
          <w:sz w:val="22"/>
          <w:szCs w:val="22"/>
        </w:rPr>
        <w:t>Article 5</w:t>
      </w:r>
      <w:r w:rsidR="00E060BA">
        <w:rPr>
          <w:b/>
          <w:bCs/>
          <w:sz w:val="22"/>
          <w:szCs w:val="22"/>
        </w:rPr>
        <w:t xml:space="preserve"> </w:t>
      </w:r>
      <w:proofErr w:type="gramStart"/>
      <w:r w:rsidR="00E060BA">
        <w:rPr>
          <w:b/>
          <w:bCs/>
          <w:sz w:val="22"/>
          <w:szCs w:val="22"/>
        </w:rPr>
        <w:t xml:space="preserve">- </w:t>
      </w:r>
      <w:r w:rsidRPr="00E060BA">
        <w:rPr>
          <w:b/>
          <w:bCs/>
          <w:sz w:val="22"/>
          <w:szCs w:val="22"/>
        </w:rPr>
        <w:t xml:space="preserve"> attr</w:t>
      </w:r>
      <w:r w:rsidR="00E060BA">
        <w:rPr>
          <w:b/>
          <w:bCs/>
          <w:sz w:val="22"/>
          <w:szCs w:val="22"/>
        </w:rPr>
        <w:t>i</w:t>
      </w:r>
      <w:r w:rsidRPr="00E060BA">
        <w:rPr>
          <w:b/>
          <w:bCs/>
          <w:sz w:val="22"/>
          <w:szCs w:val="22"/>
        </w:rPr>
        <w:t>bution</w:t>
      </w:r>
      <w:proofErr w:type="gramEnd"/>
      <w:r w:rsidRPr="00E060BA">
        <w:rPr>
          <w:b/>
          <w:bCs/>
          <w:sz w:val="22"/>
          <w:szCs w:val="22"/>
        </w:rPr>
        <w:t xml:space="preserve"> des lots </w:t>
      </w:r>
    </w:p>
    <w:p w14:paraId="72F67503" w14:textId="77777777" w:rsidR="00FD0F4F" w:rsidRDefault="00FD0F4F" w:rsidP="00FD0F4F">
      <w:pPr>
        <w:spacing w:line="240" w:lineRule="auto"/>
        <w:jc w:val="both"/>
        <w:rPr>
          <w:sz w:val="20"/>
          <w:szCs w:val="20"/>
        </w:rPr>
      </w:pPr>
      <w:r>
        <w:rPr>
          <w:sz w:val="20"/>
          <w:szCs w:val="20"/>
        </w:rPr>
        <w:t>Un prix est décerné à chaque étudiant dont la photo est désignée gagnante.</w:t>
      </w:r>
    </w:p>
    <w:p w14:paraId="6D048033" w14:textId="76BB2E0F" w:rsidR="00FD0F4F" w:rsidRPr="0061399C" w:rsidRDefault="00FD0F4F" w:rsidP="0061399C">
      <w:pPr>
        <w:spacing w:line="240" w:lineRule="auto"/>
        <w:jc w:val="both"/>
        <w:rPr>
          <w:sz w:val="20"/>
          <w:szCs w:val="20"/>
        </w:rPr>
      </w:pPr>
      <w:r>
        <w:rPr>
          <w:sz w:val="20"/>
          <w:szCs w:val="20"/>
        </w:rPr>
        <w:t xml:space="preserve">Les lots sont attribués aux 3 étudiants gagnants quotidiens : </w:t>
      </w:r>
      <w:r w:rsidRPr="0061399C">
        <w:rPr>
          <w:sz w:val="20"/>
          <w:szCs w:val="20"/>
        </w:rPr>
        <w:t>Une gourde et un sac isotherme</w:t>
      </w:r>
    </w:p>
    <w:p w14:paraId="425CF941" w14:textId="44E71531" w:rsidR="00FD0F4F" w:rsidRPr="00FD0F4F" w:rsidRDefault="00FD0F4F" w:rsidP="00FD0F4F">
      <w:pPr>
        <w:spacing w:after="0" w:line="240" w:lineRule="auto"/>
        <w:jc w:val="both"/>
        <w:rPr>
          <w:sz w:val="20"/>
          <w:szCs w:val="20"/>
        </w:rPr>
      </w:pPr>
      <w:r w:rsidRPr="00FD0F4F">
        <w:rPr>
          <w:sz w:val="20"/>
          <w:szCs w:val="20"/>
        </w:rPr>
        <w:t xml:space="preserve">Le gagnant final (équipe de 3) remporte un </w:t>
      </w:r>
      <w:r w:rsidRPr="00FD0F4F">
        <w:rPr>
          <w:b/>
          <w:bCs/>
          <w:sz w:val="20"/>
          <w:szCs w:val="20"/>
        </w:rPr>
        <w:t>pack sport</w:t>
      </w:r>
      <w:r w:rsidR="0061399C">
        <w:rPr>
          <w:b/>
          <w:bCs/>
          <w:sz w:val="20"/>
          <w:szCs w:val="20"/>
        </w:rPr>
        <w:t xml:space="preserve"> </w:t>
      </w:r>
      <w:r w:rsidRPr="00FD0F4F">
        <w:rPr>
          <w:b/>
          <w:bCs/>
          <w:sz w:val="20"/>
          <w:szCs w:val="20"/>
        </w:rPr>
        <w:t>+</w:t>
      </w:r>
      <w:r w:rsidR="0061399C">
        <w:rPr>
          <w:b/>
          <w:bCs/>
          <w:sz w:val="20"/>
          <w:szCs w:val="20"/>
        </w:rPr>
        <w:t xml:space="preserve"> </w:t>
      </w:r>
      <w:r w:rsidRPr="00FD0F4F">
        <w:rPr>
          <w:b/>
          <w:bCs/>
          <w:sz w:val="20"/>
          <w:szCs w:val="20"/>
        </w:rPr>
        <w:t>plongée PE12 + 2 pack sport</w:t>
      </w:r>
      <w:r w:rsidR="0061399C">
        <w:rPr>
          <w:b/>
          <w:bCs/>
          <w:sz w:val="20"/>
          <w:szCs w:val="20"/>
        </w:rPr>
        <w:t xml:space="preserve"> </w:t>
      </w:r>
      <w:r w:rsidRPr="00FD0F4F">
        <w:rPr>
          <w:b/>
          <w:bCs/>
          <w:sz w:val="20"/>
          <w:szCs w:val="20"/>
        </w:rPr>
        <w:t>+</w:t>
      </w:r>
      <w:r w:rsidR="0061399C">
        <w:rPr>
          <w:b/>
          <w:bCs/>
          <w:sz w:val="20"/>
          <w:szCs w:val="20"/>
        </w:rPr>
        <w:t xml:space="preserve"> </w:t>
      </w:r>
      <w:r w:rsidRPr="00FD0F4F">
        <w:rPr>
          <w:b/>
          <w:bCs/>
          <w:sz w:val="20"/>
          <w:szCs w:val="20"/>
        </w:rPr>
        <w:t>canoé kayak offerts par le SUAPS d’</w:t>
      </w:r>
      <w:proofErr w:type="spellStart"/>
      <w:r w:rsidRPr="00FD0F4F">
        <w:rPr>
          <w:b/>
          <w:bCs/>
          <w:sz w:val="20"/>
          <w:szCs w:val="20"/>
        </w:rPr>
        <w:t>amu</w:t>
      </w:r>
      <w:proofErr w:type="spellEnd"/>
      <w:r w:rsidRPr="00FD0F4F">
        <w:rPr>
          <w:sz w:val="20"/>
          <w:szCs w:val="20"/>
        </w:rPr>
        <w:t xml:space="preserve"> et une place</w:t>
      </w:r>
      <w:r w:rsidRPr="00FD0F4F">
        <w:rPr>
          <w:rFonts w:ascii="Aptos" w:hAnsi="Aptos" w:cs="Aptos"/>
        </w:rPr>
        <w:t xml:space="preserve"> </w:t>
      </w:r>
      <w:r w:rsidR="0061399C" w:rsidRPr="0061399C">
        <w:rPr>
          <w:sz w:val="20"/>
          <w:szCs w:val="20"/>
        </w:rPr>
        <w:t xml:space="preserve">individuelle </w:t>
      </w:r>
      <w:r w:rsidRPr="00FD0F4F">
        <w:rPr>
          <w:sz w:val="20"/>
          <w:szCs w:val="20"/>
        </w:rPr>
        <w:t>pour « Après moi le déluge » de La</w:t>
      </w:r>
      <w:r w:rsidR="0061399C">
        <w:rPr>
          <w:sz w:val="20"/>
          <w:szCs w:val="20"/>
        </w:rPr>
        <w:t xml:space="preserve"> </w:t>
      </w:r>
      <w:r w:rsidRPr="00FD0F4F">
        <w:rPr>
          <w:sz w:val="20"/>
          <w:szCs w:val="20"/>
        </w:rPr>
        <w:t xml:space="preserve">Horde au Grand Théâtre de Provence le 12 décembre </w:t>
      </w:r>
      <w:hyperlink r:id="rId7" w:history="1">
        <w:r w:rsidRPr="00FD0F4F">
          <w:rPr>
            <w:rStyle w:val="Lienhypertexte"/>
            <w:sz w:val="20"/>
            <w:szCs w:val="20"/>
          </w:rPr>
          <w:t>https://www.lestheatres.net/fr/a/6124-apres-moi-le-deluge</w:t>
        </w:r>
      </w:hyperlink>
    </w:p>
    <w:p w14:paraId="21CCA184" w14:textId="77777777" w:rsidR="00FD0F4F" w:rsidRPr="00FD0F4F" w:rsidRDefault="00FD0F4F" w:rsidP="00FD0F4F">
      <w:pPr>
        <w:spacing w:after="0" w:line="240" w:lineRule="auto"/>
        <w:jc w:val="both"/>
        <w:rPr>
          <w:sz w:val="20"/>
          <w:szCs w:val="20"/>
        </w:rPr>
      </w:pPr>
    </w:p>
    <w:p w14:paraId="7E636208" w14:textId="77777777" w:rsidR="00FD0F4F" w:rsidRDefault="00FD0F4F" w:rsidP="00FD0F4F">
      <w:pPr>
        <w:spacing w:line="240" w:lineRule="auto"/>
        <w:jc w:val="both"/>
        <w:rPr>
          <w:sz w:val="20"/>
          <w:szCs w:val="20"/>
        </w:rPr>
      </w:pPr>
      <w:r>
        <w:rPr>
          <w:sz w:val="20"/>
          <w:szCs w:val="20"/>
        </w:rPr>
        <w:t xml:space="preserve">Le nombre de </w:t>
      </w:r>
      <w:proofErr w:type="spellStart"/>
      <w:r>
        <w:rPr>
          <w:sz w:val="20"/>
          <w:szCs w:val="20"/>
        </w:rPr>
        <w:t>pass</w:t>
      </w:r>
      <w:proofErr w:type="spellEnd"/>
      <w:r>
        <w:rPr>
          <w:sz w:val="20"/>
          <w:szCs w:val="20"/>
        </w:rPr>
        <w:t xml:space="preserve"> attribués correspond au nombre de membres constituant l'équipe gagnante, dans la limite fixée et communiquée par l'organisateur avant le lancement du jeu (max 3 personnes). Le lot ne peut être ni échangé, ni remboursé, ni cédé à un tiers, ni converti en espèces.</w:t>
      </w:r>
    </w:p>
    <w:p w14:paraId="45B4D37A" w14:textId="77777777" w:rsidR="00FD0F4F" w:rsidRDefault="00FD0F4F" w:rsidP="00FD0F4F">
      <w:pPr>
        <w:widowControl w:val="0"/>
        <w:spacing w:line="240" w:lineRule="auto"/>
        <w:jc w:val="both"/>
        <w:rPr>
          <w:sz w:val="20"/>
          <w:szCs w:val="20"/>
        </w:rPr>
      </w:pPr>
    </w:p>
    <w:p w14:paraId="4521D1DA" w14:textId="77777777" w:rsidR="00FD0F4F" w:rsidRPr="00E060BA" w:rsidRDefault="00FD0F4F" w:rsidP="00E060BA">
      <w:pPr>
        <w:rPr>
          <w:b/>
          <w:bCs/>
          <w:sz w:val="22"/>
          <w:szCs w:val="22"/>
        </w:rPr>
      </w:pPr>
      <w:r w:rsidRPr="00E060BA">
        <w:rPr>
          <w:b/>
          <w:bCs/>
          <w:sz w:val="22"/>
          <w:szCs w:val="22"/>
        </w:rPr>
        <w:t xml:space="preserve">Article 6 — Modalités de remise du lot </w:t>
      </w:r>
    </w:p>
    <w:p w14:paraId="695DBE61" w14:textId="77777777" w:rsidR="00FD0F4F" w:rsidRDefault="00FD0F4F" w:rsidP="00FD0F4F">
      <w:pPr>
        <w:spacing w:line="240" w:lineRule="auto"/>
        <w:jc w:val="both"/>
        <w:rPr>
          <w:sz w:val="20"/>
          <w:szCs w:val="20"/>
        </w:rPr>
      </w:pPr>
      <w:r>
        <w:rPr>
          <w:sz w:val="20"/>
          <w:szCs w:val="20"/>
        </w:rPr>
        <w:t>Les gagnants seront informés par message privé sur le réseau social utilisé pour leur participation. Ils devront confirmer leur identité et leur statut étudiant AMU dans un délai de 8 jours à compter de la notification, faute de quoi ils perdront le bénéfice du lot.</w:t>
      </w:r>
    </w:p>
    <w:p w14:paraId="4C5D88EC" w14:textId="77777777" w:rsidR="00FD0F4F" w:rsidRDefault="00FD0F4F" w:rsidP="00FD0F4F">
      <w:pPr>
        <w:widowControl w:val="0"/>
        <w:spacing w:line="240" w:lineRule="auto"/>
        <w:jc w:val="both"/>
        <w:rPr>
          <w:sz w:val="20"/>
          <w:szCs w:val="20"/>
        </w:rPr>
      </w:pPr>
    </w:p>
    <w:p w14:paraId="3B5A9EF9" w14:textId="77777777" w:rsidR="00FD0F4F" w:rsidRPr="00E060BA" w:rsidRDefault="00FD0F4F" w:rsidP="00E060BA">
      <w:pPr>
        <w:rPr>
          <w:b/>
          <w:bCs/>
          <w:sz w:val="22"/>
          <w:szCs w:val="22"/>
        </w:rPr>
      </w:pPr>
      <w:r w:rsidRPr="00E060BA">
        <w:rPr>
          <w:b/>
          <w:bCs/>
          <w:sz w:val="22"/>
          <w:szCs w:val="22"/>
        </w:rPr>
        <w:t xml:space="preserve">Article 7 — Droits à l'image et exploitation des contenus </w:t>
      </w:r>
    </w:p>
    <w:p w14:paraId="53450F2A" w14:textId="77777777" w:rsidR="00FD0F4F" w:rsidRDefault="00FD0F4F" w:rsidP="00FD0F4F">
      <w:pPr>
        <w:spacing w:line="240" w:lineRule="auto"/>
        <w:jc w:val="both"/>
        <w:rPr>
          <w:sz w:val="20"/>
          <w:szCs w:val="20"/>
        </w:rPr>
      </w:pPr>
      <w:r>
        <w:rPr>
          <w:sz w:val="20"/>
          <w:szCs w:val="20"/>
        </w:rPr>
        <w:lastRenderedPageBreak/>
        <w:t xml:space="preserve">En participant, chaque étudiant autorise Aix-Marseille Université à reproduire et diffuser gratuitement, en tout ou partie, la vidéo réalisée sur le </w:t>
      </w:r>
      <w:proofErr w:type="spellStart"/>
      <w:r>
        <w:rPr>
          <w:sz w:val="20"/>
          <w:szCs w:val="20"/>
        </w:rPr>
        <w:t>photobooth</w:t>
      </w:r>
      <w:proofErr w:type="spellEnd"/>
      <w:r>
        <w:rPr>
          <w:sz w:val="20"/>
          <w:szCs w:val="20"/>
        </w:rPr>
        <w:t xml:space="preserve"> 360° et sa participation (image), sur l'ensemble des supports de communication d'AMU (réseaux sociaux, supports de communication digitaux), pour une durée de 3 ans à compter de la participation, à des fins strictement non commerciales de communication institutionnelle.</w:t>
      </w:r>
    </w:p>
    <w:p w14:paraId="1B63AFDA" w14:textId="77777777" w:rsidR="00FD0F4F" w:rsidRDefault="00FD0F4F" w:rsidP="00FD0F4F">
      <w:pPr>
        <w:spacing w:line="240" w:lineRule="auto"/>
        <w:jc w:val="both"/>
        <w:rPr>
          <w:sz w:val="20"/>
          <w:szCs w:val="20"/>
        </w:rPr>
      </w:pPr>
      <w:r w:rsidRPr="00F3094F">
        <w:rPr>
          <w:sz w:val="20"/>
          <w:szCs w:val="20"/>
        </w:rPr>
        <w:t xml:space="preserve">La collecte et le traitement des données à caractère personnel relatives aux participants lors de leur inscription </w:t>
      </w:r>
      <w:r>
        <w:rPr>
          <w:sz w:val="20"/>
          <w:szCs w:val="20"/>
        </w:rPr>
        <w:t>au jeu-concours</w:t>
      </w:r>
      <w:r w:rsidRPr="00F3094F">
        <w:rPr>
          <w:sz w:val="20"/>
          <w:szCs w:val="20"/>
        </w:rPr>
        <w:t xml:space="preserve"> sont nécessaires à sa gestion et à sa finalité conformément aux modalités du présent règlement.</w:t>
      </w:r>
    </w:p>
    <w:p w14:paraId="50A60442" w14:textId="77777777" w:rsidR="0061399C" w:rsidRDefault="0061399C" w:rsidP="00FD0F4F">
      <w:pPr>
        <w:spacing w:line="240" w:lineRule="auto"/>
        <w:jc w:val="both"/>
        <w:rPr>
          <w:sz w:val="20"/>
          <w:szCs w:val="20"/>
        </w:rPr>
      </w:pPr>
    </w:p>
    <w:p w14:paraId="51EB6DED" w14:textId="77777777" w:rsidR="00FD0F4F" w:rsidRPr="00E060BA" w:rsidRDefault="00FD0F4F" w:rsidP="00E060BA">
      <w:pPr>
        <w:rPr>
          <w:b/>
          <w:bCs/>
          <w:sz w:val="22"/>
          <w:szCs w:val="22"/>
        </w:rPr>
      </w:pPr>
      <w:r w:rsidRPr="00E060BA">
        <w:rPr>
          <w:b/>
          <w:bCs/>
          <w:sz w:val="22"/>
          <w:szCs w:val="22"/>
        </w:rPr>
        <w:t xml:space="preserve">Article 8 — Données personnelles </w:t>
      </w:r>
    </w:p>
    <w:p w14:paraId="57496DED" w14:textId="77777777" w:rsidR="00FD0F4F" w:rsidRDefault="00FD0F4F" w:rsidP="00FD0F4F">
      <w:pPr>
        <w:spacing w:line="240" w:lineRule="auto"/>
        <w:jc w:val="both"/>
        <w:rPr>
          <w:sz w:val="20"/>
          <w:szCs w:val="20"/>
        </w:rPr>
      </w:pPr>
      <w:r w:rsidRPr="00F3094F">
        <w:rPr>
          <w:sz w:val="20"/>
          <w:szCs w:val="20"/>
        </w:rPr>
        <w:t>Conformément au Règlement général sur la protection des données (RGPD), les participant(e)s disposent d'un droit d'accès et de rectification et de suppression des informations les concernant</w:t>
      </w:r>
      <w:r>
        <w:rPr>
          <w:sz w:val="20"/>
          <w:szCs w:val="20"/>
        </w:rPr>
        <w:t>,</w:t>
      </w:r>
      <w:r w:rsidRPr="00BE7E8F">
        <w:rPr>
          <w:sz w:val="20"/>
          <w:szCs w:val="20"/>
        </w:rPr>
        <w:t xml:space="preserve"> </w:t>
      </w:r>
      <w:r>
        <w:rPr>
          <w:sz w:val="20"/>
          <w:szCs w:val="20"/>
        </w:rPr>
        <w:t xml:space="preserve">à exercer auprès du </w:t>
      </w:r>
      <w:proofErr w:type="gramStart"/>
      <w:r>
        <w:rPr>
          <w:sz w:val="20"/>
          <w:szCs w:val="20"/>
        </w:rPr>
        <w:t>SUIO.</w:t>
      </w:r>
      <w:r w:rsidRPr="00F3094F">
        <w:rPr>
          <w:sz w:val="20"/>
          <w:szCs w:val="20"/>
        </w:rPr>
        <w:t>.</w:t>
      </w:r>
      <w:proofErr w:type="gramEnd"/>
    </w:p>
    <w:p w14:paraId="39ECAFA7" w14:textId="77777777" w:rsidR="00FD0F4F" w:rsidRDefault="00FD0F4F" w:rsidP="00FD0F4F">
      <w:pPr>
        <w:spacing w:line="240" w:lineRule="auto"/>
        <w:jc w:val="both"/>
        <w:rPr>
          <w:sz w:val="20"/>
          <w:szCs w:val="20"/>
        </w:rPr>
      </w:pPr>
      <w:r w:rsidRPr="00F3094F">
        <w:rPr>
          <w:sz w:val="20"/>
          <w:szCs w:val="20"/>
        </w:rPr>
        <w:t>Les participants acceptent par avance que</w:t>
      </w:r>
      <w:r>
        <w:rPr>
          <w:sz w:val="20"/>
          <w:szCs w:val="20"/>
        </w:rPr>
        <w:t xml:space="preserve"> leurs données collectées (nom, prénom, statut étudiant, coordonnées) dans le cadre du jeu sont traitées par Aix-Marseille Université aux seules fins de gestion du jeu-concours. </w:t>
      </w:r>
      <w:r w:rsidRPr="00755842">
        <w:rPr>
          <w:sz w:val="20"/>
          <w:szCs w:val="20"/>
        </w:rPr>
        <w:t xml:space="preserve">Elles sont conservées le temps nécessaire à la gestion du jeu et ne sont pas transmises à des tiers. </w:t>
      </w:r>
    </w:p>
    <w:p w14:paraId="61DA407F" w14:textId="77777777" w:rsidR="00FD0F4F" w:rsidRDefault="00FD0F4F" w:rsidP="00FD0F4F">
      <w:pPr>
        <w:spacing w:line="240" w:lineRule="auto"/>
        <w:jc w:val="both"/>
        <w:rPr>
          <w:sz w:val="20"/>
          <w:szCs w:val="20"/>
        </w:rPr>
      </w:pPr>
      <w:r>
        <w:rPr>
          <w:sz w:val="20"/>
          <w:szCs w:val="20"/>
        </w:rPr>
        <w:t xml:space="preserve">De même, les participants autorisent la publication et la diffusion de leur image (sous forme de photos), </w:t>
      </w:r>
      <w:proofErr w:type="gramStart"/>
      <w:r>
        <w:rPr>
          <w:sz w:val="20"/>
          <w:szCs w:val="20"/>
        </w:rPr>
        <w:t>sur  tous</w:t>
      </w:r>
      <w:proofErr w:type="gramEnd"/>
      <w:r>
        <w:rPr>
          <w:sz w:val="20"/>
          <w:szCs w:val="20"/>
        </w:rPr>
        <w:t xml:space="preserve"> types de supports </w:t>
      </w:r>
      <w:r w:rsidRPr="00F3094F">
        <w:rPr>
          <w:sz w:val="20"/>
          <w:szCs w:val="20"/>
        </w:rPr>
        <w:t xml:space="preserve">de communication </w:t>
      </w:r>
      <w:r>
        <w:rPr>
          <w:sz w:val="20"/>
          <w:szCs w:val="20"/>
        </w:rPr>
        <w:t xml:space="preserve">du SUIO, </w:t>
      </w:r>
      <w:r w:rsidRPr="00F3094F">
        <w:rPr>
          <w:sz w:val="20"/>
          <w:szCs w:val="20"/>
        </w:rPr>
        <w:t xml:space="preserve">sans pouvoir en exiger une quelconque contrepartie financière ou un avantage quelconque, pendant le déroulement de l’évènement du </w:t>
      </w:r>
      <w:r>
        <w:rPr>
          <w:sz w:val="20"/>
          <w:szCs w:val="20"/>
        </w:rPr>
        <w:t>jeu-concours</w:t>
      </w:r>
      <w:r w:rsidRPr="00F3094F">
        <w:rPr>
          <w:sz w:val="20"/>
          <w:szCs w:val="20"/>
        </w:rPr>
        <w:t>, dans le respect de leur droit à l’image.</w:t>
      </w:r>
    </w:p>
    <w:p w14:paraId="5A5DFFC2" w14:textId="77777777" w:rsidR="00FD0F4F" w:rsidRDefault="00FD0F4F" w:rsidP="00FD0F4F">
      <w:pPr>
        <w:spacing w:line="240" w:lineRule="auto"/>
        <w:jc w:val="both"/>
        <w:rPr>
          <w:sz w:val="20"/>
          <w:szCs w:val="20"/>
        </w:rPr>
      </w:pPr>
    </w:p>
    <w:p w14:paraId="69B5CFAE" w14:textId="77777777" w:rsidR="00FD0F4F" w:rsidRPr="00E060BA" w:rsidRDefault="00FD0F4F" w:rsidP="00E060BA">
      <w:pPr>
        <w:rPr>
          <w:b/>
          <w:bCs/>
          <w:sz w:val="22"/>
          <w:szCs w:val="22"/>
        </w:rPr>
      </w:pPr>
      <w:r w:rsidRPr="00E060BA">
        <w:rPr>
          <w:b/>
          <w:bCs/>
          <w:sz w:val="22"/>
          <w:szCs w:val="22"/>
        </w:rPr>
        <w:t xml:space="preserve">Article 9 Consultation et modification du règlement </w:t>
      </w:r>
    </w:p>
    <w:p w14:paraId="6A95CD0C" w14:textId="77777777" w:rsidR="00FD0F4F" w:rsidRDefault="00FD0F4F" w:rsidP="00FD0F4F">
      <w:pPr>
        <w:spacing w:line="240" w:lineRule="auto"/>
        <w:jc w:val="both"/>
        <w:rPr>
          <w:sz w:val="20"/>
          <w:szCs w:val="20"/>
        </w:rPr>
      </w:pPr>
      <w:r>
        <w:rPr>
          <w:sz w:val="20"/>
          <w:szCs w:val="20"/>
        </w:rPr>
        <w:t>Le présent règlement est consultable sur simple demande auprès du SUIO et sur les supports de communication de l'événement. L'organisateur se réserve le droit de le modifier à tout moment, les participants en seront informés par tout moyen approprié.</w:t>
      </w:r>
    </w:p>
    <w:p w14:paraId="0FE83EF9" w14:textId="77777777" w:rsidR="00FD0F4F" w:rsidRDefault="00FD0F4F" w:rsidP="00FD0F4F">
      <w:pPr>
        <w:spacing w:line="240" w:lineRule="auto"/>
        <w:jc w:val="both"/>
        <w:rPr>
          <w:sz w:val="20"/>
          <w:szCs w:val="20"/>
        </w:rPr>
      </w:pPr>
    </w:p>
    <w:p w14:paraId="5BC4825D" w14:textId="77777777" w:rsidR="00FD0F4F" w:rsidRPr="00E060BA" w:rsidRDefault="00FD0F4F" w:rsidP="00E060BA">
      <w:pPr>
        <w:rPr>
          <w:b/>
          <w:bCs/>
          <w:sz w:val="22"/>
          <w:szCs w:val="22"/>
        </w:rPr>
      </w:pPr>
      <w:r w:rsidRPr="00E060BA">
        <w:rPr>
          <w:b/>
          <w:bCs/>
          <w:sz w:val="22"/>
          <w:szCs w:val="22"/>
        </w:rPr>
        <w:t>Article 10 Acceptation du règlement</w:t>
      </w:r>
    </w:p>
    <w:p w14:paraId="0F838593" w14:textId="77777777" w:rsidR="00FD0F4F" w:rsidRPr="0061399C" w:rsidRDefault="00FD0F4F" w:rsidP="0061399C">
      <w:pPr>
        <w:spacing w:line="240" w:lineRule="auto"/>
        <w:jc w:val="both"/>
        <w:rPr>
          <w:sz w:val="20"/>
          <w:szCs w:val="20"/>
        </w:rPr>
      </w:pPr>
      <w:r w:rsidRPr="0061399C">
        <w:rPr>
          <w:sz w:val="20"/>
          <w:szCs w:val="20"/>
        </w:rPr>
        <w:t xml:space="preserve">Toute participation au jeu-concours </w:t>
      </w:r>
      <w:r w:rsidRPr="0061399C">
        <w:rPr>
          <w:b/>
          <w:bCs/>
          <w:sz w:val="20"/>
          <w:szCs w:val="20"/>
        </w:rPr>
        <w:t xml:space="preserve">« Représente ton service </w:t>
      </w:r>
      <w:proofErr w:type="spellStart"/>
      <w:r w:rsidRPr="0061399C">
        <w:rPr>
          <w:b/>
          <w:bCs/>
          <w:sz w:val="20"/>
          <w:szCs w:val="20"/>
        </w:rPr>
        <w:t>amU</w:t>
      </w:r>
      <w:proofErr w:type="spellEnd"/>
      <w:r w:rsidRPr="0061399C">
        <w:rPr>
          <w:b/>
          <w:bCs/>
          <w:sz w:val="20"/>
          <w:szCs w:val="20"/>
        </w:rPr>
        <w:t> </w:t>
      </w:r>
      <w:proofErr w:type="gramStart"/>
      <w:r w:rsidRPr="0061399C">
        <w:rPr>
          <w:b/>
          <w:bCs/>
          <w:sz w:val="20"/>
          <w:szCs w:val="20"/>
        </w:rPr>
        <w:t>»</w:t>
      </w:r>
      <w:r w:rsidRPr="0061399C">
        <w:rPr>
          <w:sz w:val="20"/>
          <w:szCs w:val="20"/>
        </w:rPr>
        <w:t>  implique</w:t>
      </w:r>
      <w:proofErr w:type="gramEnd"/>
      <w:r w:rsidRPr="0061399C">
        <w:rPr>
          <w:sz w:val="20"/>
          <w:szCs w:val="20"/>
        </w:rPr>
        <w:t xml:space="preserve"> l’acceptation sans réserve de ce règlement.</w:t>
      </w:r>
    </w:p>
    <w:p w14:paraId="0F08F015" w14:textId="43A800CA" w:rsidR="00FD0F4F" w:rsidRDefault="00FD0F4F" w:rsidP="00FD0F4F">
      <w:pPr>
        <w:spacing w:line="240" w:lineRule="auto"/>
        <w:jc w:val="both"/>
        <w:rPr>
          <w:sz w:val="20"/>
          <w:szCs w:val="20"/>
        </w:rPr>
      </w:pPr>
    </w:p>
    <w:p w14:paraId="69DBF21C" w14:textId="77777777" w:rsidR="00FD0F4F" w:rsidRPr="00E060BA" w:rsidRDefault="00FD0F4F" w:rsidP="00E060BA">
      <w:pPr>
        <w:rPr>
          <w:b/>
          <w:bCs/>
          <w:sz w:val="22"/>
          <w:szCs w:val="22"/>
        </w:rPr>
      </w:pPr>
      <w:r w:rsidRPr="00E060BA">
        <w:rPr>
          <w:b/>
          <w:bCs/>
          <w:sz w:val="22"/>
          <w:szCs w:val="22"/>
        </w:rPr>
        <w:t xml:space="preserve">Article 11 — Litige et responsabilités </w:t>
      </w:r>
    </w:p>
    <w:p w14:paraId="0880BED0" w14:textId="77777777" w:rsidR="00FD0F4F" w:rsidRDefault="00FD0F4F" w:rsidP="00FD0F4F">
      <w:pPr>
        <w:pStyle w:val="Normal1"/>
        <w:spacing w:before="0" w:beforeAutospacing="0" w:after="0" w:afterAutospacing="0"/>
        <w:jc w:val="both"/>
        <w:rPr>
          <w:rStyle w:val="normalchar"/>
          <w:rFonts w:ascii="AMU Monument Grotesk" w:eastAsiaTheme="majorEastAsia" w:hAnsi="AMU Monument Grotesk" w:cs="Arial"/>
          <w:sz w:val="19"/>
          <w:szCs w:val="19"/>
        </w:rPr>
      </w:pPr>
      <w:r w:rsidRPr="00076DA8">
        <w:rPr>
          <w:rStyle w:val="normalchar"/>
          <w:rFonts w:ascii="AMU Monument Grotesk" w:eastAsiaTheme="majorEastAsia" w:hAnsi="AMU Monument Grotesk" w:cs="Arial"/>
          <w:bCs/>
          <w:sz w:val="19"/>
          <w:szCs w:val="19"/>
        </w:rPr>
        <w:t>T</w:t>
      </w:r>
      <w:r w:rsidRPr="00076DA8">
        <w:rPr>
          <w:rStyle w:val="normalchar"/>
          <w:rFonts w:ascii="AMU Monument Grotesk" w:eastAsiaTheme="majorEastAsia" w:hAnsi="AMU Monument Grotesk" w:cs="Arial"/>
          <w:sz w:val="19"/>
          <w:szCs w:val="19"/>
        </w:rPr>
        <w:t xml:space="preserve">out litige relatif </w:t>
      </w:r>
      <w:r>
        <w:rPr>
          <w:rStyle w:val="normalchar"/>
          <w:rFonts w:ascii="AMU Monument Grotesk" w:eastAsiaTheme="majorEastAsia" w:hAnsi="AMU Monument Grotesk" w:cs="Arial"/>
          <w:sz w:val="19"/>
          <w:szCs w:val="19"/>
        </w:rPr>
        <w:t>à l’évènement</w:t>
      </w:r>
      <w:r w:rsidRPr="00076DA8">
        <w:rPr>
          <w:rStyle w:val="normalchar"/>
          <w:rFonts w:ascii="AMU Monument Grotesk" w:eastAsiaTheme="majorEastAsia" w:hAnsi="AMU Monument Grotesk" w:cs="Arial"/>
          <w:sz w:val="19"/>
          <w:szCs w:val="19"/>
        </w:rPr>
        <w:t xml:space="preserve"> et à son règlement fait l’objet d’un règlement amiable. </w:t>
      </w:r>
    </w:p>
    <w:p w14:paraId="4E24E9D5" w14:textId="77777777" w:rsidR="00FD0F4F" w:rsidRPr="00076DA8" w:rsidRDefault="00FD0F4F" w:rsidP="00FD0F4F">
      <w:pPr>
        <w:pStyle w:val="Normal1"/>
        <w:spacing w:before="0" w:beforeAutospacing="0" w:after="0" w:afterAutospacing="0"/>
        <w:jc w:val="both"/>
        <w:rPr>
          <w:rStyle w:val="normalchar"/>
          <w:rFonts w:ascii="AMU Monument Grotesk" w:eastAsia="AMU Monument Grotesk" w:hAnsi="AMU Monument Grotesk" w:cs="Arial"/>
          <w:sz w:val="19"/>
          <w:szCs w:val="19"/>
          <w:lang w:eastAsia="en-US"/>
        </w:rPr>
      </w:pPr>
    </w:p>
    <w:p w14:paraId="792B7A06" w14:textId="77777777" w:rsidR="00FD0F4F" w:rsidRDefault="00FD0F4F" w:rsidP="00FD0F4F">
      <w:pPr>
        <w:pStyle w:val="Normal1"/>
        <w:spacing w:before="0" w:beforeAutospacing="0" w:after="0" w:afterAutospacing="0"/>
        <w:jc w:val="both"/>
        <w:rPr>
          <w:rStyle w:val="normalchar"/>
          <w:rFonts w:ascii="AMU Monument Grotesk" w:eastAsiaTheme="majorEastAsia" w:hAnsi="AMU Monument Grotesk" w:cs="Arial"/>
          <w:bCs/>
          <w:sz w:val="19"/>
          <w:szCs w:val="19"/>
        </w:rPr>
      </w:pPr>
      <w:r w:rsidRPr="00076DA8">
        <w:rPr>
          <w:rStyle w:val="normalchar"/>
          <w:rFonts w:ascii="AMU Monument Grotesk" w:eastAsiaTheme="majorEastAsia" w:hAnsi="AMU Monument Grotesk" w:cs="Arial"/>
          <w:bCs/>
          <w:sz w:val="19"/>
          <w:szCs w:val="19"/>
        </w:rPr>
        <w:t>S’il ne peut être réglé à l’amiable, tout litige ou contestation auquel le présent jeu pourrait donner lieu sera porté devant le Tribunal administratif de Marseille.</w:t>
      </w:r>
    </w:p>
    <w:p w14:paraId="13F53CBB" w14:textId="77777777" w:rsidR="00FD0F4F" w:rsidRPr="00076DA8" w:rsidRDefault="00FD0F4F" w:rsidP="00FD0F4F">
      <w:pPr>
        <w:pStyle w:val="Normal1"/>
        <w:spacing w:before="0" w:beforeAutospacing="0" w:after="0" w:afterAutospacing="0"/>
        <w:jc w:val="both"/>
        <w:rPr>
          <w:rStyle w:val="normalchar"/>
          <w:rFonts w:ascii="AMU Monument Grotesk" w:eastAsiaTheme="majorEastAsia" w:hAnsi="AMU Monument Grotesk" w:cs="Arial"/>
          <w:bCs/>
          <w:sz w:val="19"/>
          <w:szCs w:val="19"/>
        </w:rPr>
      </w:pPr>
    </w:p>
    <w:p w14:paraId="422791D9" w14:textId="77777777" w:rsidR="00FD0F4F" w:rsidRDefault="00FD0F4F" w:rsidP="00FD0F4F">
      <w:pPr>
        <w:spacing w:line="240" w:lineRule="auto"/>
        <w:jc w:val="both"/>
      </w:pPr>
      <w:r w:rsidRPr="00076DA8">
        <w:rPr>
          <w:rStyle w:val="normalchar"/>
          <w:rFonts w:ascii="AMU Monument Grotesk" w:hAnsi="AMU Monument Grotesk"/>
          <w:sz w:val="19"/>
          <w:szCs w:val="19"/>
        </w:rPr>
        <w:t>La responsabilité d’</w:t>
      </w:r>
      <w:r w:rsidRPr="008247E5">
        <w:rPr>
          <w:rStyle w:val="normalchar"/>
          <w:rFonts w:ascii="AMU Monument Grotesk" w:hAnsi="AMU Monument Grotesk"/>
          <w:sz w:val="19"/>
          <w:szCs w:val="19"/>
        </w:rPr>
        <w:t>Aix-Marseille université</w:t>
      </w:r>
      <w:r w:rsidRPr="00076DA8">
        <w:rPr>
          <w:rStyle w:val="normalchar"/>
          <w:rFonts w:ascii="AMU Monument Grotesk" w:hAnsi="AMU Monument Grotesk"/>
          <w:sz w:val="19"/>
          <w:szCs w:val="19"/>
        </w:rPr>
        <w:t xml:space="preserve"> ne saurait être engagée si, pour un cas de force </w:t>
      </w:r>
      <w:proofErr w:type="gramStart"/>
      <w:r w:rsidRPr="00076DA8">
        <w:rPr>
          <w:rStyle w:val="normalchar"/>
          <w:rFonts w:ascii="AMU Monument Grotesk" w:hAnsi="AMU Monument Grotesk"/>
          <w:sz w:val="19"/>
          <w:szCs w:val="19"/>
        </w:rPr>
        <w:t>majeure ,</w:t>
      </w:r>
      <w:proofErr w:type="gramEnd"/>
      <w:r w:rsidRPr="00076DA8">
        <w:rPr>
          <w:rStyle w:val="normalchar"/>
          <w:rFonts w:ascii="AMU Monument Grotesk" w:hAnsi="AMU Monument Grotesk"/>
          <w:sz w:val="19"/>
          <w:szCs w:val="19"/>
        </w:rPr>
        <w:t xml:space="preserve"> ou tout événement indépendant de sa volonté, elle était amenée à annuler l</w:t>
      </w:r>
      <w:r>
        <w:rPr>
          <w:rStyle w:val="normalchar"/>
          <w:rFonts w:ascii="AMU Monument Grotesk" w:hAnsi="AMU Monument Grotesk"/>
          <w:sz w:val="19"/>
          <w:szCs w:val="19"/>
        </w:rPr>
        <w:t>e</w:t>
      </w:r>
      <w:r w:rsidRPr="00076DA8">
        <w:rPr>
          <w:rStyle w:val="normalchar"/>
          <w:rFonts w:ascii="AMU Monument Grotesk" w:hAnsi="AMU Monument Grotesk"/>
          <w:sz w:val="19"/>
          <w:szCs w:val="19"/>
        </w:rPr>
        <w:t xml:space="preserve"> présent </w:t>
      </w:r>
      <w:r>
        <w:rPr>
          <w:rStyle w:val="normalchar"/>
          <w:rFonts w:ascii="AMU Monument Grotesk" w:hAnsi="AMU Monument Grotesk"/>
          <w:sz w:val="19"/>
          <w:szCs w:val="19"/>
        </w:rPr>
        <w:t>jeu-concours</w:t>
      </w:r>
      <w:r w:rsidRPr="00076DA8">
        <w:rPr>
          <w:rStyle w:val="normalchar"/>
          <w:rFonts w:ascii="AMU Monument Grotesk" w:hAnsi="AMU Monument Grotesk"/>
          <w:sz w:val="19"/>
          <w:szCs w:val="19"/>
        </w:rPr>
        <w:t xml:space="preserve"> ou en modifier les conditions</w:t>
      </w:r>
      <w:r>
        <w:rPr>
          <w:rStyle w:val="normalchar"/>
          <w:rFonts w:ascii="AMU Monument Grotesk" w:hAnsi="AMU Monument Grotesk"/>
          <w:sz w:val="19"/>
          <w:szCs w:val="19"/>
        </w:rPr>
        <w:t>.</w:t>
      </w:r>
    </w:p>
    <w:p w14:paraId="6D08135E" w14:textId="77777777" w:rsidR="00FD0F4F" w:rsidRDefault="00FD0F4F" w:rsidP="00FD0F4F">
      <w:pPr>
        <w:spacing w:line="240" w:lineRule="auto"/>
        <w:jc w:val="both"/>
        <w:rPr>
          <w:sz w:val="20"/>
          <w:szCs w:val="20"/>
        </w:rPr>
      </w:pPr>
    </w:p>
    <w:p w14:paraId="63298CD7" w14:textId="77777777" w:rsidR="00FD0F4F" w:rsidRDefault="00FD0F4F" w:rsidP="00FD0F4F">
      <w:pPr>
        <w:widowControl w:val="0"/>
        <w:spacing w:line="240" w:lineRule="auto"/>
        <w:jc w:val="both"/>
        <w:rPr>
          <w:sz w:val="20"/>
          <w:szCs w:val="20"/>
        </w:rPr>
      </w:pPr>
    </w:p>
    <w:p w14:paraId="030E6159" w14:textId="77777777" w:rsidR="006064C7" w:rsidRDefault="006064C7" w:rsidP="006064C7">
      <w:pPr>
        <w:spacing w:line="240" w:lineRule="auto"/>
        <w:jc w:val="both"/>
        <w:rPr>
          <w:sz w:val="20"/>
          <w:szCs w:val="20"/>
        </w:rPr>
      </w:pPr>
    </w:p>
    <w:p w14:paraId="092E46A3" w14:textId="77777777" w:rsidR="006064C7" w:rsidRDefault="006064C7" w:rsidP="006064C7"/>
    <w:sectPr w:rsidR="006064C7" w:rsidSect="0061399C">
      <w:headerReference w:type="default" r:id="rId8"/>
      <w:pgSz w:w="11906" w:h="16838"/>
      <w:pgMar w:top="993"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18A84" w14:textId="77777777" w:rsidR="00627540" w:rsidRDefault="00627540" w:rsidP="00F62696">
      <w:pPr>
        <w:spacing w:after="0" w:line="240" w:lineRule="auto"/>
      </w:pPr>
      <w:r>
        <w:separator/>
      </w:r>
    </w:p>
  </w:endnote>
  <w:endnote w:type="continuationSeparator" w:id="0">
    <w:p w14:paraId="663800C2" w14:textId="77777777" w:rsidR="00627540" w:rsidRDefault="00627540" w:rsidP="00F62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U Monument Grotesk">
    <w:altName w:val="Calibri"/>
    <w:panose1 w:val="00000000000000000000"/>
    <w:charset w:val="00"/>
    <w:family w:val="swiss"/>
    <w:notTrueType/>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342F1" w14:textId="77777777" w:rsidR="00627540" w:rsidRDefault="00627540" w:rsidP="00F62696">
      <w:pPr>
        <w:spacing w:after="0" w:line="240" w:lineRule="auto"/>
      </w:pPr>
      <w:r>
        <w:separator/>
      </w:r>
    </w:p>
  </w:footnote>
  <w:footnote w:type="continuationSeparator" w:id="0">
    <w:p w14:paraId="3BA1B74E" w14:textId="77777777" w:rsidR="00627540" w:rsidRDefault="00627540" w:rsidP="00F62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2260B" w14:textId="2BD791E0" w:rsidR="00E060BA" w:rsidRDefault="00E060BA" w:rsidP="00E060BA">
    <w:pPr>
      <w:pStyle w:val="Titre2"/>
      <w:jc w:val="center"/>
    </w:pPr>
    <w:r>
      <w:rPr>
        <w:rFonts w:ascii="Verdana" w:hAnsi="Verdana"/>
        <w:b/>
        <w:noProof/>
        <w:color w:val="auto"/>
        <w:sz w:val="28"/>
        <w:szCs w:val="28"/>
        <w:lang w:eastAsia="fr-FR"/>
      </w:rPr>
      <w:drawing>
        <wp:inline distT="0" distB="0" distL="0" distR="0" wp14:anchorId="441634A4" wp14:editId="0B2BD6AE">
          <wp:extent cx="1898650" cy="825500"/>
          <wp:effectExtent l="0" t="0" r="635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8650" cy="825500"/>
                  </a:xfrm>
                  <a:prstGeom prst="rect">
                    <a:avLst/>
                  </a:prstGeom>
                  <a:noFill/>
                  <a:ln>
                    <a:noFill/>
                  </a:ln>
                </pic:spPr>
              </pic:pic>
            </a:graphicData>
          </a:graphic>
        </wp:inline>
      </w:drawing>
    </w:r>
  </w:p>
  <w:p w14:paraId="4B70DE8A" w14:textId="77777777" w:rsidR="00E060BA" w:rsidRPr="0061399C" w:rsidRDefault="00E060BA" w:rsidP="00F62696">
    <w:pPr>
      <w:pStyle w:val="Titre2"/>
      <w:jc w:val="both"/>
      <w:rPr>
        <w:sz w:val="4"/>
        <w:szCs w:val="4"/>
      </w:rPr>
    </w:pPr>
  </w:p>
  <w:p w14:paraId="2D653CCA" w14:textId="048A5F26" w:rsidR="00F62696" w:rsidRDefault="00F62696" w:rsidP="00F62696">
    <w:pPr>
      <w:pStyle w:val="Titre2"/>
      <w:jc w:val="both"/>
    </w:pPr>
    <w:r>
      <w:t xml:space="preserve">RÈGLEMENT JEU-CONCOURS </w:t>
    </w:r>
    <w:r>
      <w:rPr>
        <w:b/>
        <w:bCs/>
      </w:rPr>
      <w:t>« CAP ÉTUDIANTS 2026 - REPRÉSENTE TON SERVICE AMU »</w:t>
    </w:r>
  </w:p>
  <w:p w14:paraId="14D91795" w14:textId="77777777" w:rsidR="00F62696" w:rsidRDefault="00F6269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2574"/>
    <w:multiLevelType w:val="multilevel"/>
    <w:tmpl w:val="FBE6371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8440A4"/>
    <w:multiLevelType w:val="multilevel"/>
    <w:tmpl w:val="39500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DBE6B58"/>
    <w:multiLevelType w:val="hybridMultilevel"/>
    <w:tmpl w:val="E0A4A9D4"/>
    <w:lvl w:ilvl="0" w:tplc="F9CE0936">
      <w:start w:val="5"/>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26529410">
    <w:abstractNumId w:val="2"/>
  </w:num>
  <w:num w:numId="2" w16cid:durableId="1382902142">
    <w:abstractNumId w:val="0"/>
  </w:num>
  <w:num w:numId="3" w16cid:durableId="1156611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4C7"/>
    <w:rsid w:val="001426B4"/>
    <w:rsid w:val="006064C7"/>
    <w:rsid w:val="0061399C"/>
    <w:rsid w:val="00627540"/>
    <w:rsid w:val="008F593E"/>
    <w:rsid w:val="009943BE"/>
    <w:rsid w:val="00C31D36"/>
    <w:rsid w:val="00D12EAE"/>
    <w:rsid w:val="00E060BA"/>
    <w:rsid w:val="00F62696"/>
    <w:rsid w:val="00FD0F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77D31"/>
  <w15:chartTrackingRefBased/>
  <w15:docId w15:val="{63468CE9-8CF0-4F46-9547-B69C614B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06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06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064C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064C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064C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064C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064C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064C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064C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064C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064C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064C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064C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064C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064C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064C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064C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064C7"/>
    <w:rPr>
      <w:rFonts w:eastAsiaTheme="majorEastAsia" w:cstheme="majorBidi"/>
      <w:color w:val="272727" w:themeColor="text1" w:themeTint="D8"/>
    </w:rPr>
  </w:style>
  <w:style w:type="paragraph" w:styleId="Titre">
    <w:name w:val="Title"/>
    <w:basedOn w:val="Normal"/>
    <w:next w:val="Normal"/>
    <w:link w:val="TitreCar"/>
    <w:uiPriority w:val="10"/>
    <w:qFormat/>
    <w:rsid w:val="00606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064C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064C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064C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064C7"/>
    <w:pPr>
      <w:spacing w:before="160"/>
      <w:jc w:val="center"/>
    </w:pPr>
    <w:rPr>
      <w:i/>
      <w:iCs/>
      <w:color w:val="404040" w:themeColor="text1" w:themeTint="BF"/>
    </w:rPr>
  </w:style>
  <w:style w:type="character" w:customStyle="1" w:styleId="CitationCar">
    <w:name w:val="Citation Car"/>
    <w:basedOn w:val="Policepardfaut"/>
    <w:link w:val="Citation"/>
    <w:uiPriority w:val="29"/>
    <w:rsid w:val="006064C7"/>
    <w:rPr>
      <w:i/>
      <w:iCs/>
      <w:color w:val="404040" w:themeColor="text1" w:themeTint="BF"/>
    </w:rPr>
  </w:style>
  <w:style w:type="paragraph" w:styleId="Paragraphedeliste">
    <w:name w:val="List Paragraph"/>
    <w:basedOn w:val="Normal"/>
    <w:uiPriority w:val="34"/>
    <w:qFormat/>
    <w:rsid w:val="006064C7"/>
    <w:pPr>
      <w:ind w:left="720"/>
      <w:contextualSpacing/>
    </w:pPr>
  </w:style>
  <w:style w:type="character" w:styleId="Accentuationintense">
    <w:name w:val="Intense Emphasis"/>
    <w:basedOn w:val="Policepardfaut"/>
    <w:uiPriority w:val="21"/>
    <w:qFormat/>
    <w:rsid w:val="006064C7"/>
    <w:rPr>
      <w:i/>
      <w:iCs/>
      <w:color w:val="0F4761" w:themeColor="accent1" w:themeShade="BF"/>
    </w:rPr>
  </w:style>
  <w:style w:type="paragraph" w:styleId="Citationintense">
    <w:name w:val="Intense Quote"/>
    <w:basedOn w:val="Normal"/>
    <w:next w:val="Normal"/>
    <w:link w:val="CitationintenseCar"/>
    <w:uiPriority w:val="30"/>
    <w:qFormat/>
    <w:rsid w:val="00606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064C7"/>
    <w:rPr>
      <w:i/>
      <w:iCs/>
      <w:color w:val="0F4761" w:themeColor="accent1" w:themeShade="BF"/>
    </w:rPr>
  </w:style>
  <w:style w:type="character" w:styleId="Rfrenceintense">
    <w:name w:val="Intense Reference"/>
    <w:basedOn w:val="Policepardfaut"/>
    <w:uiPriority w:val="32"/>
    <w:qFormat/>
    <w:rsid w:val="006064C7"/>
    <w:rPr>
      <w:b/>
      <w:bCs/>
      <w:smallCaps/>
      <w:color w:val="0F4761" w:themeColor="accent1" w:themeShade="BF"/>
      <w:spacing w:val="5"/>
    </w:rPr>
  </w:style>
  <w:style w:type="character" w:styleId="Lienhypertexte">
    <w:name w:val="Hyperlink"/>
    <w:basedOn w:val="Policepardfaut"/>
    <w:uiPriority w:val="99"/>
    <w:unhideWhenUsed/>
    <w:rsid w:val="00FD0F4F"/>
    <w:rPr>
      <w:color w:val="467886" w:themeColor="hyperlink"/>
      <w:u w:val="single"/>
    </w:rPr>
  </w:style>
  <w:style w:type="character" w:customStyle="1" w:styleId="normalchar">
    <w:name w:val="normal__char"/>
    <w:basedOn w:val="Policepardfaut"/>
    <w:rsid w:val="00FD0F4F"/>
  </w:style>
  <w:style w:type="paragraph" w:customStyle="1" w:styleId="Normal1">
    <w:name w:val="Normal1"/>
    <w:basedOn w:val="Normal"/>
    <w:rsid w:val="00FD0F4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F62696"/>
    <w:pPr>
      <w:tabs>
        <w:tab w:val="center" w:pos="4536"/>
        <w:tab w:val="right" w:pos="9072"/>
      </w:tabs>
      <w:spacing w:after="0" w:line="240" w:lineRule="auto"/>
    </w:pPr>
  </w:style>
  <w:style w:type="character" w:customStyle="1" w:styleId="En-tteCar">
    <w:name w:val="En-tête Car"/>
    <w:basedOn w:val="Policepardfaut"/>
    <w:link w:val="En-tte"/>
    <w:uiPriority w:val="99"/>
    <w:rsid w:val="00F62696"/>
  </w:style>
  <w:style w:type="paragraph" w:styleId="Pieddepage">
    <w:name w:val="footer"/>
    <w:basedOn w:val="Normal"/>
    <w:link w:val="PieddepageCar"/>
    <w:uiPriority w:val="99"/>
    <w:unhideWhenUsed/>
    <w:rsid w:val="00F6269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2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stheatres.net/fr/a/6124-apres-moi-le-delu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1093</Words>
  <Characters>6013</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SILVY Mailys</dc:creator>
  <cp:keywords/>
  <dc:description/>
  <cp:lastModifiedBy>DELOIZY Alexandra</cp:lastModifiedBy>
  <cp:revision>2</cp:revision>
  <dcterms:created xsi:type="dcterms:W3CDTF">2026-09-22T06:36:00Z</dcterms:created>
  <dcterms:modified xsi:type="dcterms:W3CDTF">2026-09-22T06:36:00Z</dcterms:modified>
</cp:coreProperties>
</file>